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47750F" w14:textId="577507F3" w:rsidR="00A74153" w:rsidRDefault="00720E42">
      <w:pPr>
        <w:jc w:val="center"/>
        <w:rPr>
          <w:rFonts w:ascii="Arial" w:hAnsi="Arial" w:cs="Arial"/>
          <w:b/>
          <w:bCs/>
          <w:sz w:val="26"/>
          <w:szCs w:val="26"/>
        </w:rPr>
      </w:pPr>
      <w:r>
        <w:rPr>
          <w:rFonts w:ascii="Arial" w:hAnsi="Arial" w:cs="Arial"/>
          <w:b/>
          <w:bCs/>
          <w:sz w:val="26"/>
          <w:szCs w:val="26"/>
        </w:rPr>
        <w:t>COMUNICATO STAMPA</w:t>
      </w:r>
      <w:r w:rsidR="00F56689">
        <w:rPr>
          <w:rFonts w:ascii="Arial" w:hAnsi="Arial" w:cs="Arial"/>
          <w:b/>
          <w:bCs/>
          <w:sz w:val="26"/>
          <w:szCs w:val="26"/>
        </w:rPr>
        <w:t xml:space="preserve">  </w:t>
      </w:r>
    </w:p>
    <w:p w14:paraId="76567542" w14:textId="310EADC3" w:rsidR="004B158F" w:rsidRDefault="00A73FA0" w:rsidP="004B158F">
      <w:pPr>
        <w:jc w:val="center"/>
        <w:rPr>
          <w:rFonts w:ascii="Arial" w:hAnsi="Arial" w:cs="Arial"/>
          <w:b/>
          <w:bCs/>
          <w:sz w:val="26"/>
          <w:szCs w:val="26"/>
        </w:rPr>
      </w:pPr>
      <w:r>
        <w:rPr>
          <w:rFonts w:ascii="Arial" w:hAnsi="Arial" w:cs="Arial"/>
          <w:b/>
          <w:bCs/>
          <w:sz w:val="26"/>
          <w:szCs w:val="26"/>
        </w:rPr>
        <w:t>N</w:t>
      </w:r>
      <w:r w:rsidR="00117BF6">
        <w:rPr>
          <w:rFonts w:ascii="Arial" w:hAnsi="Arial" w:cs="Arial"/>
          <w:b/>
          <w:bCs/>
          <w:sz w:val="26"/>
          <w:szCs w:val="26"/>
        </w:rPr>
        <w:t>el 2021</w:t>
      </w:r>
      <w:r>
        <w:rPr>
          <w:rFonts w:ascii="Arial" w:hAnsi="Arial" w:cs="Arial"/>
          <w:b/>
          <w:bCs/>
          <w:sz w:val="26"/>
          <w:szCs w:val="26"/>
        </w:rPr>
        <w:t xml:space="preserve"> continua la corsa dei prodotti</w:t>
      </w:r>
      <w:r w:rsidR="006E0830">
        <w:rPr>
          <w:rFonts w:ascii="Arial" w:hAnsi="Arial" w:cs="Arial"/>
          <w:b/>
          <w:bCs/>
          <w:sz w:val="26"/>
          <w:szCs w:val="26"/>
        </w:rPr>
        <w:t xml:space="preserve"> Fairtrade</w:t>
      </w:r>
      <w:r w:rsidR="00FC704A">
        <w:rPr>
          <w:rFonts w:ascii="Arial" w:hAnsi="Arial" w:cs="Arial"/>
          <w:b/>
          <w:bCs/>
          <w:sz w:val="26"/>
          <w:szCs w:val="26"/>
        </w:rPr>
        <w:t xml:space="preserve"> </w:t>
      </w:r>
      <w:r>
        <w:rPr>
          <w:rFonts w:ascii="Arial" w:hAnsi="Arial" w:cs="Arial"/>
          <w:b/>
          <w:bCs/>
          <w:sz w:val="26"/>
          <w:szCs w:val="26"/>
        </w:rPr>
        <w:t>del commercio equosolidale</w:t>
      </w:r>
      <w:r w:rsidR="00151FC8">
        <w:rPr>
          <w:rFonts w:ascii="Arial" w:hAnsi="Arial" w:cs="Arial"/>
          <w:b/>
          <w:bCs/>
          <w:sz w:val="26"/>
          <w:szCs w:val="26"/>
        </w:rPr>
        <w:t>.</w:t>
      </w:r>
      <w:r w:rsidR="00306448">
        <w:rPr>
          <w:rFonts w:ascii="Arial" w:hAnsi="Arial" w:cs="Arial"/>
          <w:b/>
          <w:bCs/>
          <w:sz w:val="26"/>
          <w:szCs w:val="26"/>
        </w:rPr>
        <w:t xml:space="preserve"> </w:t>
      </w:r>
      <w:r w:rsidR="00D449BA">
        <w:rPr>
          <w:rFonts w:ascii="Arial" w:hAnsi="Arial" w:cs="Arial"/>
          <w:b/>
          <w:bCs/>
          <w:sz w:val="26"/>
          <w:szCs w:val="26"/>
        </w:rPr>
        <w:t xml:space="preserve">E </w:t>
      </w:r>
      <w:r w:rsidR="00306448">
        <w:rPr>
          <w:rFonts w:ascii="Arial" w:hAnsi="Arial" w:cs="Arial"/>
          <w:b/>
          <w:bCs/>
          <w:sz w:val="26"/>
          <w:szCs w:val="26"/>
        </w:rPr>
        <w:t>3</w:t>
      </w:r>
      <w:r w:rsidR="00117BF6">
        <w:rPr>
          <w:rFonts w:ascii="Arial" w:hAnsi="Arial" w:cs="Arial"/>
          <w:b/>
          <w:bCs/>
          <w:sz w:val="26"/>
          <w:szCs w:val="26"/>
        </w:rPr>
        <w:t xml:space="preserve"> milioni e 200 mila </w:t>
      </w:r>
      <w:r w:rsidR="00306448">
        <w:rPr>
          <w:rFonts w:ascii="Arial" w:hAnsi="Arial" w:cs="Arial"/>
          <w:b/>
          <w:bCs/>
          <w:sz w:val="26"/>
          <w:szCs w:val="26"/>
        </w:rPr>
        <w:t xml:space="preserve">euro </w:t>
      </w:r>
      <w:r w:rsidR="00117BF6">
        <w:rPr>
          <w:rFonts w:ascii="Arial" w:hAnsi="Arial" w:cs="Arial"/>
          <w:b/>
          <w:bCs/>
          <w:sz w:val="26"/>
          <w:szCs w:val="26"/>
        </w:rPr>
        <w:t xml:space="preserve">per </w:t>
      </w:r>
      <w:r w:rsidR="00306448">
        <w:rPr>
          <w:rFonts w:ascii="Arial" w:hAnsi="Arial" w:cs="Arial"/>
          <w:b/>
          <w:bCs/>
          <w:sz w:val="26"/>
          <w:szCs w:val="26"/>
        </w:rPr>
        <w:t xml:space="preserve">le organizzazioni di </w:t>
      </w:r>
      <w:r w:rsidR="008F0DDD">
        <w:rPr>
          <w:rFonts w:ascii="Arial" w:hAnsi="Arial" w:cs="Arial"/>
          <w:b/>
          <w:bCs/>
          <w:sz w:val="26"/>
          <w:szCs w:val="26"/>
        </w:rPr>
        <w:t>contadini e lavoratori in Asia, Africa e America Latina</w:t>
      </w:r>
      <w:r w:rsidR="00D449BA">
        <w:rPr>
          <w:rFonts w:ascii="Arial" w:hAnsi="Arial" w:cs="Arial"/>
          <w:b/>
          <w:bCs/>
          <w:sz w:val="26"/>
          <w:szCs w:val="26"/>
        </w:rPr>
        <w:t>.</w:t>
      </w:r>
    </w:p>
    <w:p w14:paraId="311F3626" w14:textId="64BC1B1D" w:rsidR="00605B5D" w:rsidRDefault="004D0BC7" w:rsidP="004701FE">
      <w:pPr>
        <w:rPr>
          <w:rFonts w:ascii="Arial" w:eastAsiaTheme="minorHAnsi" w:hAnsi="Arial" w:cs="Arial"/>
          <w:sz w:val="20"/>
          <w:szCs w:val="20"/>
          <w:lang w:eastAsia="en-US"/>
        </w:rPr>
      </w:pPr>
      <w:r>
        <w:rPr>
          <w:rFonts w:ascii="Arial" w:eastAsiaTheme="minorHAnsi" w:hAnsi="Arial" w:cs="Arial"/>
          <w:i/>
          <w:iCs/>
          <w:sz w:val="20"/>
          <w:szCs w:val="20"/>
          <w:lang w:eastAsia="en-US"/>
        </w:rPr>
        <w:t>Milano</w:t>
      </w:r>
      <w:r w:rsidR="004303E2" w:rsidRPr="004701FE">
        <w:rPr>
          <w:rFonts w:ascii="Arial" w:eastAsiaTheme="minorHAnsi" w:hAnsi="Arial" w:cs="Arial"/>
          <w:i/>
          <w:iCs/>
          <w:sz w:val="20"/>
          <w:szCs w:val="20"/>
          <w:lang w:eastAsia="en-US"/>
        </w:rPr>
        <w:t xml:space="preserve">, </w:t>
      </w:r>
      <w:r w:rsidR="003B67F0" w:rsidRPr="004701FE">
        <w:rPr>
          <w:rFonts w:ascii="Arial" w:eastAsiaTheme="minorHAnsi" w:hAnsi="Arial" w:cs="Arial"/>
          <w:i/>
          <w:iCs/>
          <w:sz w:val="20"/>
          <w:szCs w:val="20"/>
          <w:lang w:eastAsia="en-US"/>
        </w:rPr>
        <w:t xml:space="preserve">25 maggio </w:t>
      </w:r>
      <w:r w:rsidR="00206347" w:rsidRPr="004701FE">
        <w:rPr>
          <w:rFonts w:ascii="Arial" w:eastAsiaTheme="minorHAnsi" w:hAnsi="Arial" w:cs="Arial"/>
          <w:i/>
          <w:iCs/>
          <w:sz w:val="20"/>
          <w:szCs w:val="20"/>
          <w:lang w:eastAsia="en-US"/>
        </w:rPr>
        <w:t>202</w:t>
      </w:r>
      <w:r w:rsidR="003B67F0" w:rsidRPr="004701FE">
        <w:rPr>
          <w:rFonts w:ascii="Arial" w:eastAsiaTheme="minorHAnsi" w:hAnsi="Arial" w:cs="Arial"/>
          <w:i/>
          <w:iCs/>
          <w:sz w:val="20"/>
          <w:szCs w:val="20"/>
          <w:lang w:eastAsia="en-US"/>
        </w:rPr>
        <w:t>2</w:t>
      </w:r>
      <w:r w:rsidR="004303E2" w:rsidRPr="004701FE">
        <w:rPr>
          <w:rFonts w:ascii="Arial" w:eastAsiaTheme="minorHAnsi" w:hAnsi="Arial" w:cs="Arial"/>
          <w:sz w:val="20"/>
          <w:szCs w:val="20"/>
          <w:lang w:eastAsia="en-US"/>
        </w:rPr>
        <w:t>.</w:t>
      </w:r>
      <w:r w:rsidR="0039424B" w:rsidRPr="004701FE">
        <w:rPr>
          <w:rFonts w:ascii="Arial" w:eastAsiaTheme="minorHAnsi" w:hAnsi="Arial" w:cs="Arial"/>
          <w:sz w:val="20"/>
          <w:szCs w:val="20"/>
          <w:lang w:eastAsia="en-US"/>
        </w:rPr>
        <w:t xml:space="preserve"> </w:t>
      </w:r>
      <w:r w:rsidR="009305B0" w:rsidRPr="004701FE">
        <w:rPr>
          <w:rFonts w:ascii="Arial" w:eastAsiaTheme="minorHAnsi" w:hAnsi="Arial" w:cs="Arial"/>
          <w:sz w:val="20"/>
          <w:szCs w:val="20"/>
          <w:lang w:eastAsia="en-US"/>
        </w:rPr>
        <w:t xml:space="preserve">È stato </w:t>
      </w:r>
      <w:r w:rsidR="00FA32F3">
        <w:rPr>
          <w:rFonts w:ascii="Arial" w:eastAsiaTheme="minorHAnsi" w:hAnsi="Arial" w:cs="Arial"/>
          <w:sz w:val="20"/>
          <w:szCs w:val="20"/>
          <w:lang w:eastAsia="en-US"/>
        </w:rPr>
        <w:t>presentato</w:t>
      </w:r>
      <w:r w:rsidR="009305B0" w:rsidRPr="004701FE">
        <w:rPr>
          <w:rFonts w:ascii="Arial" w:eastAsiaTheme="minorHAnsi" w:hAnsi="Arial" w:cs="Arial"/>
          <w:sz w:val="20"/>
          <w:szCs w:val="20"/>
          <w:lang w:eastAsia="en-US"/>
        </w:rPr>
        <w:t xml:space="preserve"> oggi </w:t>
      </w:r>
      <w:r w:rsidR="00FA32F3">
        <w:rPr>
          <w:rFonts w:ascii="Arial" w:eastAsiaTheme="minorHAnsi" w:hAnsi="Arial" w:cs="Arial"/>
          <w:sz w:val="20"/>
          <w:szCs w:val="20"/>
          <w:lang w:eastAsia="en-US"/>
        </w:rPr>
        <w:t xml:space="preserve">a Milano </w:t>
      </w:r>
      <w:r w:rsidR="009305B0" w:rsidRPr="004701FE">
        <w:rPr>
          <w:rFonts w:ascii="Arial" w:eastAsiaTheme="minorHAnsi" w:hAnsi="Arial" w:cs="Arial"/>
          <w:sz w:val="20"/>
          <w:szCs w:val="20"/>
          <w:lang w:eastAsia="en-US"/>
        </w:rPr>
        <w:t xml:space="preserve">il nuovo rapporto </w:t>
      </w:r>
      <w:r w:rsidR="00C75FFC" w:rsidRPr="004701FE">
        <w:rPr>
          <w:rFonts w:ascii="Arial" w:eastAsiaTheme="minorHAnsi" w:hAnsi="Arial" w:cs="Arial"/>
          <w:sz w:val="20"/>
          <w:szCs w:val="20"/>
          <w:lang w:eastAsia="en-US"/>
        </w:rPr>
        <w:t xml:space="preserve">annuale delle attività di Fairtrade </w:t>
      </w:r>
      <w:hyperlink r:id="rId8" w:history="1">
        <w:r w:rsidR="00C75FFC" w:rsidRPr="00CA52BC">
          <w:rPr>
            <w:rStyle w:val="Collegamentoipertestuale"/>
            <w:rFonts w:ascii="Arial" w:eastAsiaTheme="minorHAnsi" w:hAnsi="Arial" w:cs="Arial"/>
            <w:sz w:val="20"/>
            <w:szCs w:val="20"/>
            <w:lang w:eastAsia="en-US"/>
          </w:rPr>
          <w:t>Italia</w:t>
        </w:r>
        <w:r w:rsidR="009305B0" w:rsidRPr="00CA52BC">
          <w:rPr>
            <w:rStyle w:val="Collegamentoipertestuale"/>
            <w:rFonts w:ascii="Arial" w:eastAsiaTheme="minorHAnsi" w:hAnsi="Arial" w:cs="Arial"/>
            <w:sz w:val="20"/>
            <w:szCs w:val="20"/>
            <w:lang w:eastAsia="en-US"/>
          </w:rPr>
          <w:t xml:space="preserve"> </w:t>
        </w:r>
        <w:r w:rsidR="00EC0190" w:rsidRPr="00CA52BC">
          <w:rPr>
            <w:rStyle w:val="Collegamentoipertestuale"/>
            <w:rFonts w:ascii="Arial" w:eastAsiaTheme="minorHAnsi" w:hAnsi="Arial" w:cs="Arial"/>
            <w:sz w:val="20"/>
            <w:szCs w:val="20"/>
            <w:lang w:eastAsia="en-US"/>
          </w:rPr>
          <w:t>“</w:t>
        </w:r>
        <w:r w:rsidR="009305B0" w:rsidRPr="00CA52BC">
          <w:rPr>
            <w:rStyle w:val="Collegamentoipertestuale"/>
            <w:rFonts w:ascii="Arial" w:eastAsiaTheme="minorHAnsi" w:hAnsi="Arial" w:cs="Arial"/>
            <w:sz w:val="20"/>
            <w:szCs w:val="20"/>
            <w:lang w:eastAsia="en-US"/>
          </w:rPr>
          <w:t>The future is fair: filiere e diritti</w:t>
        </w:r>
        <w:r w:rsidR="00EC0190" w:rsidRPr="00CA52BC">
          <w:rPr>
            <w:rStyle w:val="Collegamentoipertestuale"/>
            <w:rFonts w:ascii="Arial" w:eastAsiaTheme="minorHAnsi" w:hAnsi="Arial" w:cs="Arial"/>
            <w:sz w:val="20"/>
            <w:szCs w:val="20"/>
            <w:lang w:eastAsia="en-US"/>
          </w:rPr>
          <w:t>”</w:t>
        </w:r>
      </w:hyperlink>
      <w:r w:rsidR="00CA52BC">
        <w:rPr>
          <w:rFonts w:ascii="Arial" w:eastAsiaTheme="minorHAnsi" w:hAnsi="Arial" w:cs="Arial"/>
          <w:sz w:val="20"/>
          <w:szCs w:val="20"/>
          <w:lang w:eastAsia="en-US"/>
        </w:rPr>
        <w:t xml:space="preserve">, </w:t>
      </w:r>
      <w:r w:rsidR="009305B0" w:rsidRPr="004701FE">
        <w:rPr>
          <w:rFonts w:ascii="Arial" w:eastAsiaTheme="minorHAnsi" w:hAnsi="Arial" w:cs="Arial"/>
          <w:sz w:val="20"/>
          <w:szCs w:val="20"/>
          <w:lang w:eastAsia="en-US"/>
        </w:rPr>
        <w:t xml:space="preserve">che riassume l’andamento delle vendite dei prodotti del commercio equo certificato in Italia </w:t>
      </w:r>
      <w:r w:rsidR="004F283F" w:rsidRPr="004701FE">
        <w:rPr>
          <w:rFonts w:ascii="Arial" w:eastAsiaTheme="minorHAnsi" w:hAnsi="Arial" w:cs="Arial"/>
          <w:sz w:val="20"/>
          <w:szCs w:val="20"/>
          <w:lang w:eastAsia="en-US"/>
        </w:rPr>
        <w:t xml:space="preserve">e l’insieme delle iniziative realizzate </w:t>
      </w:r>
      <w:r w:rsidR="00FD5731" w:rsidRPr="004701FE">
        <w:rPr>
          <w:rFonts w:ascii="Arial" w:eastAsiaTheme="minorHAnsi" w:hAnsi="Arial" w:cs="Arial"/>
          <w:sz w:val="20"/>
          <w:szCs w:val="20"/>
          <w:lang w:eastAsia="en-US"/>
        </w:rPr>
        <w:t>nel 2021</w:t>
      </w:r>
      <w:r w:rsidR="00764A47" w:rsidRPr="004701FE">
        <w:rPr>
          <w:rFonts w:ascii="Arial" w:eastAsiaTheme="minorHAnsi" w:hAnsi="Arial" w:cs="Arial"/>
          <w:sz w:val="20"/>
          <w:szCs w:val="20"/>
          <w:lang w:eastAsia="en-US"/>
        </w:rPr>
        <w:t>.</w:t>
      </w:r>
    </w:p>
    <w:p w14:paraId="37E36506" w14:textId="132A53BD" w:rsidR="00B67EC7" w:rsidRPr="004701FE" w:rsidRDefault="00066AE0" w:rsidP="004701FE">
      <w:pPr>
        <w:rPr>
          <w:rFonts w:ascii="Arial" w:eastAsiaTheme="minorHAnsi" w:hAnsi="Arial" w:cs="Arial"/>
          <w:sz w:val="20"/>
          <w:szCs w:val="20"/>
          <w:lang w:eastAsia="en-US"/>
        </w:rPr>
      </w:pPr>
      <w:r>
        <w:rPr>
          <w:rFonts w:ascii="Arial" w:eastAsiaTheme="minorHAnsi" w:hAnsi="Arial" w:cs="Arial"/>
          <w:b/>
          <w:bCs/>
          <w:sz w:val="20"/>
          <w:szCs w:val="20"/>
          <w:lang w:eastAsia="en-US"/>
        </w:rPr>
        <w:t xml:space="preserve">Lo scorso anno </w:t>
      </w:r>
      <w:r w:rsidRPr="000170E6">
        <w:rPr>
          <w:rFonts w:ascii="Arial" w:eastAsiaTheme="minorHAnsi" w:hAnsi="Arial" w:cs="Arial"/>
          <w:b/>
          <w:bCs/>
          <w:sz w:val="20"/>
          <w:szCs w:val="20"/>
          <w:lang w:eastAsia="en-US"/>
        </w:rPr>
        <w:t>g</w:t>
      </w:r>
      <w:r w:rsidR="001F20BD" w:rsidRPr="000170E6">
        <w:rPr>
          <w:rFonts w:ascii="Arial" w:eastAsiaTheme="minorHAnsi" w:hAnsi="Arial" w:cs="Arial"/>
          <w:b/>
          <w:bCs/>
          <w:sz w:val="20"/>
          <w:szCs w:val="20"/>
          <w:lang w:eastAsia="en-US"/>
        </w:rPr>
        <w:t>li italiani hanno speso</w:t>
      </w:r>
      <w:r w:rsidR="00224F83" w:rsidRPr="000170E6">
        <w:rPr>
          <w:rFonts w:ascii="Arial" w:eastAsiaTheme="minorHAnsi" w:hAnsi="Arial" w:cs="Arial"/>
          <w:b/>
          <w:bCs/>
          <w:sz w:val="20"/>
          <w:szCs w:val="20"/>
          <w:lang w:eastAsia="en-US"/>
        </w:rPr>
        <w:t xml:space="preserve"> </w:t>
      </w:r>
      <w:r w:rsidR="000170E6" w:rsidRPr="000170E6">
        <w:rPr>
          <w:rFonts w:ascii="Arial" w:eastAsiaTheme="minorHAnsi" w:hAnsi="Arial" w:cs="Arial"/>
          <w:b/>
          <w:bCs/>
          <w:sz w:val="20"/>
          <w:szCs w:val="20"/>
          <w:lang w:eastAsia="en-US"/>
        </w:rPr>
        <w:t>553</w:t>
      </w:r>
      <w:r w:rsidR="001F20BD" w:rsidRPr="000170E6">
        <w:rPr>
          <w:rFonts w:ascii="Arial" w:eastAsiaTheme="minorHAnsi" w:hAnsi="Arial" w:cs="Arial"/>
          <w:b/>
          <w:bCs/>
          <w:sz w:val="20"/>
          <w:szCs w:val="20"/>
          <w:lang w:eastAsia="en-US"/>
        </w:rPr>
        <w:t xml:space="preserve"> milioni di euro</w:t>
      </w:r>
      <w:r w:rsidRPr="000170E6">
        <w:rPr>
          <w:rFonts w:ascii="Arial" w:eastAsiaTheme="minorHAnsi" w:hAnsi="Arial" w:cs="Arial"/>
          <w:b/>
          <w:bCs/>
          <w:sz w:val="20"/>
          <w:szCs w:val="20"/>
          <w:lang w:eastAsia="en-US"/>
        </w:rPr>
        <w:t xml:space="preserve"> </w:t>
      </w:r>
      <w:r w:rsidR="00ED7DF1" w:rsidRPr="000170E6">
        <w:rPr>
          <w:rFonts w:ascii="Arial" w:eastAsiaTheme="minorHAnsi" w:hAnsi="Arial" w:cs="Arial"/>
          <w:b/>
          <w:bCs/>
          <w:sz w:val="20"/>
          <w:szCs w:val="20"/>
          <w:lang w:eastAsia="en-US"/>
        </w:rPr>
        <w:t>in prodotti contenenti almeno un ingrediente certificato Fairtrade</w:t>
      </w:r>
      <w:r>
        <w:rPr>
          <w:rFonts w:ascii="Arial" w:eastAsiaTheme="minorHAnsi" w:hAnsi="Arial" w:cs="Arial"/>
          <w:sz w:val="20"/>
          <w:szCs w:val="20"/>
          <w:lang w:eastAsia="en-US"/>
        </w:rPr>
        <w:t>. S</w:t>
      </w:r>
      <w:r w:rsidR="00F56689">
        <w:rPr>
          <w:rFonts w:ascii="Arial" w:eastAsiaTheme="minorHAnsi" w:hAnsi="Arial" w:cs="Arial"/>
          <w:sz w:val="20"/>
          <w:szCs w:val="20"/>
          <w:lang w:eastAsia="en-US"/>
        </w:rPr>
        <w:t>i</w:t>
      </w:r>
      <w:r>
        <w:rPr>
          <w:rFonts w:ascii="Arial" w:eastAsiaTheme="minorHAnsi" w:hAnsi="Arial" w:cs="Arial"/>
          <w:sz w:val="20"/>
          <w:szCs w:val="20"/>
          <w:lang w:eastAsia="en-US"/>
        </w:rPr>
        <w:t xml:space="preserve"> tratta ad esempio di </w:t>
      </w:r>
      <w:r w:rsidR="00306448" w:rsidRPr="004701FE">
        <w:rPr>
          <w:rFonts w:ascii="Arial" w:eastAsiaTheme="minorHAnsi" w:hAnsi="Arial" w:cs="Arial"/>
          <w:sz w:val="20"/>
          <w:szCs w:val="20"/>
          <w:lang w:eastAsia="en-US"/>
        </w:rPr>
        <w:t>frutta fresca</w:t>
      </w:r>
      <w:r>
        <w:rPr>
          <w:rFonts w:ascii="Arial" w:eastAsiaTheme="minorHAnsi" w:hAnsi="Arial" w:cs="Arial"/>
          <w:sz w:val="20"/>
          <w:szCs w:val="20"/>
          <w:lang w:eastAsia="en-US"/>
        </w:rPr>
        <w:t xml:space="preserve"> come </w:t>
      </w:r>
      <w:r w:rsidR="00306448" w:rsidRPr="004701FE">
        <w:rPr>
          <w:rFonts w:ascii="Arial" w:eastAsiaTheme="minorHAnsi" w:hAnsi="Arial" w:cs="Arial"/>
          <w:sz w:val="20"/>
          <w:szCs w:val="20"/>
          <w:lang w:eastAsia="en-US"/>
        </w:rPr>
        <w:t>banane e ananas</w:t>
      </w:r>
      <w:r w:rsidR="00381EC5" w:rsidRPr="004701FE">
        <w:rPr>
          <w:rFonts w:ascii="Arial" w:eastAsiaTheme="minorHAnsi" w:hAnsi="Arial" w:cs="Arial"/>
          <w:sz w:val="20"/>
          <w:szCs w:val="20"/>
          <w:lang w:eastAsia="en-US"/>
        </w:rPr>
        <w:t>, caffè,</w:t>
      </w:r>
      <w:r w:rsidR="00306448" w:rsidRPr="004701FE">
        <w:rPr>
          <w:rFonts w:ascii="Arial" w:eastAsiaTheme="minorHAnsi" w:hAnsi="Arial" w:cs="Arial"/>
          <w:sz w:val="20"/>
          <w:szCs w:val="20"/>
          <w:lang w:eastAsia="en-US"/>
        </w:rPr>
        <w:t xml:space="preserve"> </w:t>
      </w:r>
      <w:r w:rsidR="001D78E2" w:rsidRPr="004701FE">
        <w:rPr>
          <w:rFonts w:ascii="Arial" w:eastAsiaTheme="minorHAnsi" w:hAnsi="Arial" w:cs="Arial"/>
          <w:sz w:val="20"/>
          <w:szCs w:val="20"/>
          <w:lang w:eastAsia="en-US"/>
        </w:rPr>
        <w:t>cioccolato,</w:t>
      </w:r>
      <w:r w:rsidR="00306448" w:rsidRPr="004701FE">
        <w:rPr>
          <w:rFonts w:ascii="Arial" w:eastAsiaTheme="minorHAnsi" w:hAnsi="Arial" w:cs="Arial"/>
          <w:sz w:val="20"/>
          <w:szCs w:val="20"/>
          <w:lang w:eastAsia="en-US"/>
        </w:rPr>
        <w:t xml:space="preserve"> cere</w:t>
      </w:r>
      <w:r w:rsidR="00C768F1" w:rsidRPr="004701FE">
        <w:rPr>
          <w:rFonts w:ascii="Arial" w:eastAsiaTheme="minorHAnsi" w:hAnsi="Arial" w:cs="Arial"/>
          <w:sz w:val="20"/>
          <w:szCs w:val="20"/>
          <w:lang w:eastAsia="en-US"/>
        </w:rPr>
        <w:t xml:space="preserve">ali per la colazione, barrette, biscotti, </w:t>
      </w:r>
      <w:r w:rsidR="0099721A" w:rsidRPr="004701FE">
        <w:rPr>
          <w:rFonts w:ascii="Arial" w:eastAsiaTheme="minorHAnsi" w:hAnsi="Arial" w:cs="Arial"/>
          <w:sz w:val="20"/>
          <w:szCs w:val="20"/>
          <w:lang w:eastAsia="en-US"/>
        </w:rPr>
        <w:t>frutta secca</w:t>
      </w:r>
      <w:r w:rsidR="00381EC5" w:rsidRPr="004701FE">
        <w:rPr>
          <w:rFonts w:ascii="Arial" w:eastAsiaTheme="minorHAnsi" w:hAnsi="Arial" w:cs="Arial"/>
          <w:sz w:val="20"/>
          <w:szCs w:val="20"/>
          <w:lang w:eastAsia="en-US"/>
        </w:rPr>
        <w:t>,</w:t>
      </w:r>
      <w:r w:rsidR="00C768F1" w:rsidRPr="004701FE">
        <w:rPr>
          <w:rFonts w:ascii="Arial" w:eastAsiaTheme="minorHAnsi" w:hAnsi="Arial" w:cs="Arial"/>
          <w:sz w:val="20"/>
          <w:szCs w:val="20"/>
          <w:lang w:eastAsia="en-US"/>
        </w:rPr>
        <w:t xml:space="preserve"> </w:t>
      </w:r>
      <w:r w:rsidR="00B67EC7" w:rsidRPr="004701FE">
        <w:rPr>
          <w:rFonts w:ascii="Arial" w:eastAsiaTheme="minorHAnsi" w:hAnsi="Arial" w:cs="Arial"/>
          <w:sz w:val="20"/>
          <w:szCs w:val="20"/>
          <w:lang w:eastAsia="en-US"/>
        </w:rPr>
        <w:t>fiori recisi, abbigliamento in cotone</w:t>
      </w:r>
      <w:r w:rsidR="00381EC5" w:rsidRPr="004701FE">
        <w:rPr>
          <w:rFonts w:ascii="Arial" w:eastAsiaTheme="minorHAnsi" w:hAnsi="Arial" w:cs="Arial"/>
          <w:sz w:val="20"/>
          <w:szCs w:val="20"/>
          <w:lang w:eastAsia="en-US"/>
        </w:rPr>
        <w:t xml:space="preserve"> e molto altro</w:t>
      </w:r>
      <w:r w:rsidR="00B67EC7" w:rsidRPr="004701FE">
        <w:rPr>
          <w:rFonts w:ascii="Arial" w:eastAsiaTheme="minorHAnsi" w:hAnsi="Arial" w:cs="Arial"/>
          <w:sz w:val="20"/>
          <w:szCs w:val="20"/>
          <w:lang w:eastAsia="en-US"/>
        </w:rPr>
        <w:t>.</w:t>
      </w:r>
      <w:r w:rsidR="001F20BD" w:rsidRPr="004701FE">
        <w:rPr>
          <w:rFonts w:ascii="Arial" w:eastAsiaTheme="minorHAnsi" w:hAnsi="Arial" w:cs="Arial"/>
          <w:sz w:val="20"/>
          <w:szCs w:val="20"/>
          <w:lang w:eastAsia="en-US"/>
        </w:rPr>
        <w:t xml:space="preserve"> I </w:t>
      </w:r>
      <w:hyperlink r:id="rId9" w:history="1">
        <w:r w:rsidR="001F20BD" w:rsidRPr="004701FE">
          <w:rPr>
            <w:rStyle w:val="Collegamentoipertestuale"/>
            <w:rFonts w:ascii="Arial" w:eastAsiaTheme="minorHAnsi" w:hAnsi="Arial" w:cs="Arial"/>
            <w:sz w:val="20"/>
            <w:szCs w:val="20"/>
            <w:lang w:eastAsia="en-US"/>
          </w:rPr>
          <w:t>Marchi Fairtrade</w:t>
        </w:r>
      </w:hyperlink>
      <w:r w:rsidR="001F20BD" w:rsidRPr="004701FE">
        <w:rPr>
          <w:rFonts w:ascii="Arial" w:eastAsiaTheme="minorHAnsi" w:hAnsi="Arial" w:cs="Arial"/>
          <w:sz w:val="20"/>
          <w:szCs w:val="20"/>
          <w:lang w:eastAsia="en-US"/>
        </w:rPr>
        <w:t xml:space="preserve"> si possono trovare infatti su un’ampissima gamma di prodotti in supermercati, ipermercati, ma anche negozi di vicinato, mense e altri luoghi di ristorazione collettiva e distributori automatici. </w:t>
      </w:r>
    </w:p>
    <w:p w14:paraId="1BBDF54B" w14:textId="353BDDC0" w:rsidR="00151FC8" w:rsidRPr="004701FE" w:rsidRDefault="001F20BD" w:rsidP="004701FE">
      <w:pPr>
        <w:rPr>
          <w:rFonts w:ascii="Arial" w:eastAsiaTheme="minorHAnsi" w:hAnsi="Arial" w:cs="Arial"/>
          <w:sz w:val="20"/>
          <w:szCs w:val="20"/>
          <w:lang w:eastAsia="en-US"/>
        </w:rPr>
      </w:pPr>
      <w:r w:rsidRPr="004701FE">
        <w:rPr>
          <w:rFonts w:ascii="Arial" w:eastAsiaTheme="minorHAnsi" w:hAnsi="Arial" w:cs="Arial"/>
          <w:sz w:val="20"/>
          <w:szCs w:val="20"/>
          <w:lang w:eastAsia="en-US"/>
        </w:rPr>
        <w:t>Parallelamente, g</w:t>
      </w:r>
      <w:r w:rsidR="00151FC8" w:rsidRPr="004701FE">
        <w:rPr>
          <w:rFonts w:ascii="Arial" w:eastAsiaTheme="minorHAnsi" w:hAnsi="Arial" w:cs="Arial"/>
          <w:sz w:val="20"/>
          <w:szCs w:val="20"/>
          <w:lang w:eastAsia="en-US"/>
        </w:rPr>
        <w:t>razie alle vendite</w:t>
      </w:r>
      <w:r w:rsidR="004F283F" w:rsidRPr="004701FE">
        <w:rPr>
          <w:rFonts w:ascii="Arial" w:eastAsiaTheme="minorHAnsi" w:hAnsi="Arial" w:cs="Arial"/>
          <w:sz w:val="20"/>
          <w:szCs w:val="20"/>
          <w:lang w:eastAsia="en-US"/>
        </w:rPr>
        <w:t xml:space="preserve"> di prodotti</w:t>
      </w:r>
      <w:r w:rsidR="0099721A" w:rsidRPr="004701FE">
        <w:rPr>
          <w:rFonts w:ascii="Arial" w:eastAsiaTheme="minorHAnsi" w:hAnsi="Arial" w:cs="Arial"/>
          <w:sz w:val="20"/>
          <w:szCs w:val="20"/>
          <w:lang w:eastAsia="en-US"/>
        </w:rPr>
        <w:t xml:space="preserve"> in Italia</w:t>
      </w:r>
      <w:r w:rsidR="0099721A" w:rsidRPr="004701FE">
        <w:rPr>
          <w:rFonts w:ascii="Arial" w:eastAsiaTheme="minorHAnsi" w:hAnsi="Arial" w:cs="Arial"/>
          <w:b/>
          <w:bCs/>
          <w:sz w:val="20"/>
          <w:szCs w:val="20"/>
          <w:lang w:eastAsia="en-US"/>
        </w:rPr>
        <w:t>,</w:t>
      </w:r>
      <w:r w:rsidR="00151FC8" w:rsidRPr="004701FE">
        <w:rPr>
          <w:rFonts w:ascii="Arial" w:eastAsiaTheme="minorHAnsi" w:hAnsi="Arial" w:cs="Arial"/>
          <w:b/>
          <w:bCs/>
          <w:sz w:val="20"/>
          <w:szCs w:val="20"/>
          <w:lang w:eastAsia="en-US"/>
        </w:rPr>
        <w:t xml:space="preserve"> </w:t>
      </w:r>
      <w:r w:rsidRPr="004701FE">
        <w:rPr>
          <w:rFonts w:ascii="Arial" w:eastAsiaTheme="minorHAnsi" w:hAnsi="Arial" w:cs="Arial"/>
          <w:b/>
          <w:bCs/>
          <w:sz w:val="20"/>
          <w:szCs w:val="20"/>
          <w:lang w:eastAsia="en-US"/>
        </w:rPr>
        <w:t xml:space="preserve">crescono anche i benefici per </w:t>
      </w:r>
      <w:r w:rsidR="00151FC8" w:rsidRPr="004701FE">
        <w:rPr>
          <w:rFonts w:ascii="Arial" w:eastAsiaTheme="minorHAnsi" w:hAnsi="Arial" w:cs="Arial"/>
          <w:b/>
          <w:bCs/>
          <w:sz w:val="20"/>
          <w:szCs w:val="20"/>
          <w:lang w:eastAsia="en-US"/>
        </w:rPr>
        <w:t xml:space="preserve">le organizzazioni di agricoltori e lavoratori </w:t>
      </w:r>
      <w:r w:rsidR="0099721A" w:rsidRPr="004701FE">
        <w:rPr>
          <w:rFonts w:ascii="Arial" w:eastAsiaTheme="minorHAnsi" w:hAnsi="Arial" w:cs="Arial"/>
          <w:b/>
          <w:bCs/>
          <w:sz w:val="20"/>
          <w:szCs w:val="20"/>
          <w:lang w:eastAsia="en-US"/>
        </w:rPr>
        <w:t>in Asia Africa e America Latina</w:t>
      </w:r>
      <w:r w:rsidRPr="004701FE">
        <w:rPr>
          <w:rFonts w:ascii="Arial" w:eastAsiaTheme="minorHAnsi" w:hAnsi="Arial" w:cs="Arial"/>
          <w:b/>
          <w:bCs/>
          <w:sz w:val="20"/>
          <w:szCs w:val="20"/>
          <w:lang w:eastAsia="en-US"/>
        </w:rPr>
        <w:t>, che</w:t>
      </w:r>
      <w:r w:rsidR="0099721A" w:rsidRPr="004701FE">
        <w:rPr>
          <w:rFonts w:ascii="Arial" w:eastAsiaTheme="minorHAnsi" w:hAnsi="Arial" w:cs="Arial"/>
          <w:b/>
          <w:bCs/>
          <w:sz w:val="20"/>
          <w:szCs w:val="20"/>
          <w:lang w:eastAsia="en-US"/>
        </w:rPr>
        <w:t xml:space="preserve"> </w:t>
      </w:r>
      <w:r w:rsidR="0019162B" w:rsidRPr="004701FE">
        <w:rPr>
          <w:rFonts w:ascii="Arial" w:eastAsiaTheme="minorHAnsi" w:hAnsi="Arial" w:cs="Arial"/>
          <w:b/>
          <w:bCs/>
          <w:sz w:val="20"/>
          <w:szCs w:val="20"/>
          <w:lang w:eastAsia="en-US"/>
        </w:rPr>
        <w:t xml:space="preserve">hanno ricevuto 3 milioni </w:t>
      </w:r>
      <w:r w:rsidR="004F283F" w:rsidRPr="004701FE">
        <w:rPr>
          <w:rFonts w:ascii="Arial" w:eastAsiaTheme="minorHAnsi" w:hAnsi="Arial" w:cs="Arial"/>
          <w:b/>
          <w:bCs/>
          <w:sz w:val="20"/>
          <w:szCs w:val="20"/>
          <w:lang w:eastAsia="en-US"/>
        </w:rPr>
        <w:t>e 200 mila</w:t>
      </w:r>
      <w:r w:rsidR="0019162B" w:rsidRPr="004701FE">
        <w:rPr>
          <w:rFonts w:ascii="Arial" w:eastAsiaTheme="minorHAnsi" w:hAnsi="Arial" w:cs="Arial"/>
          <w:b/>
          <w:bCs/>
          <w:sz w:val="20"/>
          <w:szCs w:val="20"/>
          <w:lang w:eastAsia="en-US"/>
        </w:rPr>
        <w:t xml:space="preserve"> euro </w:t>
      </w:r>
      <w:r w:rsidRPr="004701FE">
        <w:rPr>
          <w:rFonts w:ascii="Arial" w:eastAsiaTheme="minorHAnsi" w:hAnsi="Arial" w:cs="Arial"/>
          <w:b/>
          <w:bCs/>
          <w:sz w:val="20"/>
          <w:szCs w:val="20"/>
          <w:lang w:eastAsia="en-US"/>
        </w:rPr>
        <w:t>in Premio</w:t>
      </w:r>
      <w:r w:rsidRPr="004701FE">
        <w:rPr>
          <w:rFonts w:ascii="Arial" w:eastAsiaTheme="minorHAnsi" w:hAnsi="Arial" w:cs="Arial"/>
          <w:sz w:val="20"/>
          <w:szCs w:val="20"/>
          <w:lang w:eastAsia="en-US"/>
        </w:rPr>
        <w:t xml:space="preserve">. </w:t>
      </w:r>
      <w:r w:rsidR="007E4038" w:rsidRPr="004701FE">
        <w:rPr>
          <w:rFonts w:ascii="Arial" w:eastAsiaTheme="minorHAnsi" w:hAnsi="Arial" w:cs="Arial"/>
          <w:sz w:val="20"/>
          <w:szCs w:val="20"/>
          <w:lang w:eastAsia="en-US"/>
        </w:rPr>
        <w:t xml:space="preserve">Insieme al Prezzo Minimo stabile, il Premio costituisce uno dei pilastri del modello Fairtrade, e </w:t>
      </w:r>
      <w:r w:rsidR="007E4038" w:rsidRPr="004701FE">
        <w:rPr>
          <w:rFonts w:ascii="Arial" w:eastAsiaTheme="minorHAnsi" w:hAnsi="Arial" w:cs="Arial"/>
          <w:b/>
          <w:bCs/>
          <w:sz w:val="20"/>
          <w:szCs w:val="20"/>
          <w:lang w:eastAsia="en-US"/>
        </w:rPr>
        <w:t>nel concreto è</w:t>
      </w:r>
      <w:r w:rsidR="00A9332A">
        <w:rPr>
          <w:rFonts w:ascii="Arial" w:eastAsiaTheme="minorHAnsi" w:hAnsi="Arial" w:cs="Arial"/>
          <w:b/>
          <w:bCs/>
          <w:sz w:val="20"/>
          <w:szCs w:val="20"/>
          <w:lang w:eastAsia="en-US"/>
        </w:rPr>
        <w:t xml:space="preserve"> una</w:t>
      </w:r>
      <w:r w:rsidR="007E4038" w:rsidRPr="004701FE">
        <w:rPr>
          <w:rFonts w:ascii="Arial" w:eastAsiaTheme="minorHAnsi" w:hAnsi="Arial" w:cs="Arial"/>
          <w:b/>
          <w:bCs/>
          <w:sz w:val="20"/>
          <w:szCs w:val="20"/>
          <w:lang w:eastAsia="en-US"/>
        </w:rPr>
        <w:t xml:space="preserve"> somma extra che le organizzazioni ricevono per realizzare iniziative di interesse collettivo, </w:t>
      </w:r>
      <w:r w:rsidR="00FD5731" w:rsidRPr="004701FE">
        <w:rPr>
          <w:rFonts w:ascii="Arial" w:eastAsiaTheme="minorHAnsi" w:hAnsi="Arial" w:cs="Arial"/>
          <w:b/>
          <w:bCs/>
          <w:sz w:val="20"/>
          <w:szCs w:val="20"/>
          <w:lang w:eastAsia="en-US"/>
        </w:rPr>
        <w:t>frutto di una decisione democratica</w:t>
      </w:r>
      <w:r w:rsidR="007E4038" w:rsidRPr="004701FE">
        <w:rPr>
          <w:rFonts w:ascii="Arial" w:eastAsiaTheme="minorHAnsi" w:hAnsi="Arial" w:cs="Arial"/>
          <w:b/>
          <w:bCs/>
          <w:sz w:val="20"/>
          <w:szCs w:val="20"/>
          <w:lang w:eastAsia="en-US"/>
        </w:rPr>
        <w:t>.</w:t>
      </w:r>
      <w:r w:rsidR="007E4038" w:rsidRPr="004701FE">
        <w:rPr>
          <w:rFonts w:ascii="Arial" w:eastAsiaTheme="minorHAnsi" w:hAnsi="Arial" w:cs="Arial"/>
          <w:sz w:val="20"/>
          <w:szCs w:val="20"/>
          <w:lang w:eastAsia="en-US"/>
        </w:rPr>
        <w:t xml:space="preserve"> Il Premio può essere utilizzato</w:t>
      </w:r>
      <w:r w:rsidR="0019162B" w:rsidRPr="004701FE">
        <w:rPr>
          <w:rFonts w:ascii="Arial" w:eastAsiaTheme="minorHAnsi" w:hAnsi="Arial" w:cs="Arial"/>
          <w:sz w:val="20"/>
          <w:szCs w:val="20"/>
          <w:lang w:eastAsia="en-US"/>
        </w:rPr>
        <w:t xml:space="preserve"> per il miglioramento tecnico e produttivo, come l’acquisto di fertilizzanti o altri prodotti e macchinari per l’agricoltura; per la realizzazione di aule </w:t>
      </w:r>
      <w:r w:rsidR="00885B7E" w:rsidRPr="004701FE">
        <w:rPr>
          <w:rFonts w:ascii="Arial" w:eastAsiaTheme="minorHAnsi" w:hAnsi="Arial" w:cs="Arial"/>
          <w:sz w:val="20"/>
          <w:szCs w:val="20"/>
          <w:lang w:eastAsia="en-US"/>
        </w:rPr>
        <w:t xml:space="preserve">e strutture </w:t>
      </w:r>
      <w:r w:rsidR="0019162B" w:rsidRPr="004701FE">
        <w:rPr>
          <w:rFonts w:ascii="Arial" w:eastAsiaTheme="minorHAnsi" w:hAnsi="Arial" w:cs="Arial"/>
          <w:sz w:val="20"/>
          <w:szCs w:val="20"/>
          <w:lang w:eastAsia="en-US"/>
        </w:rPr>
        <w:t xml:space="preserve">scolastiche, ambulatori </w:t>
      </w:r>
      <w:r w:rsidR="000E4D89" w:rsidRPr="004701FE">
        <w:rPr>
          <w:rFonts w:ascii="Arial" w:eastAsiaTheme="minorHAnsi" w:hAnsi="Arial" w:cs="Arial"/>
          <w:sz w:val="20"/>
          <w:szCs w:val="20"/>
          <w:lang w:eastAsia="en-US"/>
        </w:rPr>
        <w:t xml:space="preserve">sanitari </w:t>
      </w:r>
      <w:r w:rsidR="0019162B" w:rsidRPr="004701FE">
        <w:rPr>
          <w:rFonts w:ascii="Arial" w:eastAsiaTheme="minorHAnsi" w:hAnsi="Arial" w:cs="Arial"/>
          <w:sz w:val="20"/>
          <w:szCs w:val="20"/>
          <w:lang w:eastAsia="en-US"/>
        </w:rPr>
        <w:t>o altr</w:t>
      </w:r>
      <w:r w:rsidR="00F74DD6" w:rsidRPr="004701FE">
        <w:rPr>
          <w:rFonts w:ascii="Arial" w:eastAsiaTheme="minorHAnsi" w:hAnsi="Arial" w:cs="Arial"/>
          <w:sz w:val="20"/>
          <w:szCs w:val="20"/>
          <w:lang w:eastAsia="en-US"/>
        </w:rPr>
        <w:t xml:space="preserve">o. </w:t>
      </w:r>
      <w:r w:rsidR="007E4038" w:rsidRPr="004701FE">
        <w:rPr>
          <w:rFonts w:ascii="Arial" w:eastAsiaTheme="minorHAnsi" w:hAnsi="Arial" w:cs="Arial"/>
          <w:sz w:val="20"/>
          <w:szCs w:val="20"/>
          <w:lang w:eastAsia="en-US"/>
        </w:rPr>
        <w:t>Generalmente è corrisposto dal</w:t>
      </w:r>
      <w:r w:rsidR="00F74DD6" w:rsidRPr="004701FE">
        <w:rPr>
          <w:rFonts w:ascii="Arial" w:eastAsiaTheme="minorHAnsi" w:hAnsi="Arial" w:cs="Arial"/>
          <w:sz w:val="20"/>
          <w:szCs w:val="20"/>
          <w:lang w:eastAsia="en-US"/>
        </w:rPr>
        <w:t xml:space="preserve">le aziende che </w:t>
      </w:r>
      <w:r w:rsidR="007E5B0F" w:rsidRPr="004701FE">
        <w:rPr>
          <w:rFonts w:ascii="Arial" w:eastAsiaTheme="minorHAnsi" w:hAnsi="Arial" w:cs="Arial"/>
          <w:sz w:val="20"/>
          <w:szCs w:val="20"/>
          <w:lang w:eastAsia="en-US"/>
        </w:rPr>
        <w:t>si servono</w:t>
      </w:r>
      <w:r w:rsidR="00F74DD6" w:rsidRPr="004701FE">
        <w:rPr>
          <w:rFonts w:ascii="Arial" w:eastAsiaTheme="minorHAnsi" w:hAnsi="Arial" w:cs="Arial"/>
          <w:sz w:val="20"/>
          <w:szCs w:val="20"/>
          <w:lang w:eastAsia="en-US"/>
        </w:rPr>
        <w:t xml:space="preserve"> </w:t>
      </w:r>
      <w:r w:rsidR="007E5B0F" w:rsidRPr="004701FE">
        <w:rPr>
          <w:rFonts w:ascii="Arial" w:eastAsiaTheme="minorHAnsi" w:hAnsi="Arial" w:cs="Arial"/>
          <w:sz w:val="20"/>
          <w:szCs w:val="20"/>
          <w:lang w:eastAsia="en-US"/>
        </w:rPr>
        <w:t>de</w:t>
      </w:r>
      <w:r w:rsidR="00F74DD6" w:rsidRPr="004701FE">
        <w:rPr>
          <w:rFonts w:ascii="Arial" w:eastAsiaTheme="minorHAnsi" w:hAnsi="Arial" w:cs="Arial"/>
          <w:sz w:val="20"/>
          <w:szCs w:val="20"/>
          <w:lang w:eastAsia="en-US"/>
        </w:rPr>
        <w:t xml:space="preserve">i Marchi Fairtrade </w:t>
      </w:r>
      <w:r w:rsidR="007E4038" w:rsidRPr="004701FE">
        <w:rPr>
          <w:rFonts w:ascii="Arial" w:eastAsiaTheme="minorHAnsi" w:hAnsi="Arial" w:cs="Arial"/>
          <w:sz w:val="20"/>
          <w:szCs w:val="20"/>
          <w:lang w:eastAsia="en-US"/>
        </w:rPr>
        <w:t xml:space="preserve">alle organizzazioni di </w:t>
      </w:r>
      <w:r w:rsidR="00F74DD6" w:rsidRPr="004701FE">
        <w:rPr>
          <w:rFonts w:ascii="Arial" w:eastAsiaTheme="minorHAnsi" w:hAnsi="Arial" w:cs="Arial"/>
          <w:sz w:val="20"/>
          <w:szCs w:val="20"/>
          <w:lang w:eastAsia="en-US"/>
        </w:rPr>
        <w:t xml:space="preserve">produttori agricoli </w:t>
      </w:r>
      <w:r w:rsidR="007E4038" w:rsidRPr="004701FE">
        <w:rPr>
          <w:rFonts w:ascii="Arial" w:eastAsiaTheme="minorHAnsi" w:hAnsi="Arial" w:cs="Arial"/>
          <w:sz w:val="20"/>
          <w:szCs w:val="20"/>
          <w:lang w:eastAsia="en-US"/>
        </w:rPr>
        <w:t xml:space="preserve">e </w:t>
      </w:r>
      <w:r w:rsidR="00B12CCE" w:rsidRPr="004701FE">
        <w:rPr>
          <w:rFonts w:ascii="Arial" w:eastAsiaTheme="minorHAnsi" w:hAnsi="Arial" w:cs="Arial"/>
          <w:sz w:val="20"/>
          <w:szCs w:val="20"/>
          <w:lang w:eastAsia="en-US"/>
        </w:rPr>
        <w:t>lavoratori</w:t>
      </w:r>
      <w:r w:rsidR="00704752" w:rsidRPr="004701FE">
        <w:rPr>
          <w:rFonts w:ascii="Arial" w:eastAsiaTheme="minorHAnsi" w:hAnsi="Arial" w:cs="Arial"/>
          <w:sz w:val="20"/>
          <w:szCs w:val="20"/>
          <w:lang w:eastAsia="en-US"/>
        </w:rPr>
        <w:t>.</w:t>
      </w:r>
      <w:r w:rsidR="000D0E89" w:rsidRPr="004701FE">
        <w:rPr>
          <w:rFonts w:ascii="Arial" w:eastAsiaTheme="minorHAnsi" w:hAnsi="Arial" w:cs="Arial"/>
          <w:sz w:val="20"/>
          <w:szCs w:val="20"/>
          <w:lang w:eastAsia="en-US"/>
        </w:rPr>
        <w:t xml:space="preserve"> </w:t>
      </w:r>
    </w:p>
    <w:p w14:paraId="6A3F9017" w14:textId="11C296F9" w:rsidR="00C768F1" w:rsidRPr="004701FE" w:rsidRDefault="00704752" w:rsidP="004701FE">
      <w:pPr>
        <w:rPr>
          <w:rFonts w:ascii="Arial" w:hAnsi="Arial" w:cs="Arial"/>
          <w:color w:val="222222"/>
          <w:sz w:val="20"/>
          <w:szCs w:val="20"/>
          <w:shd w:val="clear" w:color="auto" w:fill="FFFFFF"/>
        </w:rPr>
      </w:pPr>
      <w:r w:rsidRPr="004701FE">
        <w:rPr>
          <w:rFonts w:ascii="Arial" w:eastAsiaTheme="minorHAnsi" w:hAnsi="Arial" w:cs="Arial"/>
          <w:b/>
          <w:bCs/>
          <w:sz w:val="20"/>
          <w:szCs w:val="20"/>
          <w:lang w:eastAsia="en-US"/>
        </w:rPr>
        <w:t>Le vendite in Italia.</w:t>
      </w:r>
      <w:r w:rsidRPr="004701FE">
        <w:rPr>
          <w:rFonts w:ascii="Arial" w:eastAsiaTheme="minorHAnsi" w:hAnsi="Arial" w:cs="Arial"/>
          <w:sz w:val="20"/>
          <w:szCs w:val="20"/>
          <w:lang w:eastAsia="en-US"/>
        </w:rPr>
        <w:t xml:space="preserve"> </w:t>
      </w:r>
      <w:r w:rsidR="00F92CAD" w:rsidRPr="004701FE">
        <w:rPr>
          <w:rFonts w:ascii="Arial" w:eastAsiaTheme="minorHAnsi" w:hAnsi="Arial" w:cs="Arial"/>
          <w:sz w:val="20"/>
          <w:szCs w:val="20"/>
          <w:lang w:eastAsia="en-US"/>
        </w:rPr>
        <w:t xml:space="preserve">La Grande Distribuzione Organizzata resta il principale </w:t>
      </w:r>
      <w:r w:rsidR="00FD5731" w:rsidRPr="004701FE">
        <w:rPr>
          <w:rFonts w:ascii="Arial" w:eastAsiaTheme="minorHAnsi" w:hAnsi="Arial" w:cs="Arial"/>
          <w:sz w:val="20"/>
          <w:szCs w:val="20"/>
          <w:lang w:eastAsia="en-US"/>
        </w:rPr>
        <w:t>canale</w:t>
      </w:r>
      <w:r w:rsidR="00F92CAD" w:rsidRPr="004701FE">
        <w:rPr>
          <w:rFonts w:ascii="Arial" w:eastAsiaTheme="minorHAnsi" w:hAnsi="Arial" w:cs="Arial"/>
          <w:sz w:val="20"/>
          <w:szCs w:val="20"/>
          <w:lang w:eastAsia="en-US"/>
        </w:rPr>
        <w:t xml:space="preserve"> di diffusione dei prodotti certificati</w:t>
      </w:r>
      <w:r w:rsidR="00024133" w:rsidRPr="004701FE">
        <w:rPr>
          <w:rFonts w:ascii="Arial" w:eastAsiaTheme="minorHAnsi" w:hAnsi="Arial" w:cs="Arial"/>
          <w:sz w:val="20"/>
          <w:szCs w:val="20"/>
          <w:lang w:eastAsia="en-US"/>
        </w:rPr>
        <w:t xml:space="preserve"> Fairtrade</w:t>
      </w:r>
      <w:r w:rsidR="00FD5731" w:rsidRPr="004701FE">
        <w:rPr>
          <w:rFonts w:ascii="Arial" w:eastAsiaTheme="minorHAnsi" w:hAnsi="Arial" w:cs="Arial"/>
          <w:sz w:val="20"/>
          <w:szCs w:val="20"/>
          <w:lang w:eastAsia="en-US"/>
        </w:rPr>
        <w:t xml:space="preserve">. </w:t>
      </w:r>
      <w:r w:rsidR="00F92CAD" w:rsidRPr="004701FE">
        <w:rPr>
          <w:rFonts w:ascii="Arial" w:eastAsiaTheme="minorHAnsi" w:hAnsi="Arial" w:cs="Arial"/>
          <w:b/>
          <w:bCs/>
          <w:sz w:val="20"/>
          <w:szCs w:val="20"/>
          <w:lang w:eastAsia="en-US"/>
        </w:rPr>
        <w:t>Coop Italia</w:t>
      </w:r>
      <w:r w:rsidR="00F92CAD" w:rsidRPr="004701FE">
        <w:rPr>
          <w:rFonts w:ascii="Arial" w:eastAsiaTheme="minorHAnsi" w:hAnsi="Arial" w:cs="Arial"/>
          <w:sz w:val="20"/>
          <w:szCs w:val="20"/>
          <w:lang w:eastAsia="en-US"/>
        </w:rPr>
        <w:t xml:space="preserve"> nel 2021 ha proseguito con </w:t>
      </w:r>
      <w:r w:rsidR="003F53FE">
        <w:rPr>
          <w:rFonts w:ascii="Arial" w:eastAsiaTheme="minorHAnsi" w:hAnsi="Arial" w:cs="Arial"/>
          <w:sz w:val="20"/>
          <w:szCs w:val="20"/>
          <w:lang w:eastAsia="en-US"/>
        </w:rPr>
        <w:t>l’inserimento</w:t>
      </w:r>
      <w:r w:rsidR="00F92CAD" w:rsidRPr="004701FE">
        <w:rPr>
          <w:rFonts w:ascii="Arial" w:eastAsiaTheme="minorHAnsi" w:hAnsi="Arial" w:cs="Arial"/>
          <w:sz w:val="20"/>
          <w:szCs w:val="20"/>
          <w:lang w:eastAsia="en-US"/>
        </w:rPr>
        <w:t xml:space="preserve"> d</w:t>
      </w:r>
      <w:r w:rsidR="003F53FE">
        <w:rPr>
          <w:rFonts w:ascii="Arial" w:eastAsiaTheme="minorHAnsi" w:hAnsi="Arial" w:cs="Arial"/>
          <w:sz w:val="20"/>
          <w:szCs w:val="20"/>
          <w:lang w:eastAsia="en-US"/>
        </w:rPr>
        <w:t>i</w:t>
      </w:r>
      <w:r w:rsidR="00F92CAD" w:rsidRPr="004701FE">
        <w:rPr>
          <w:rFonts w:ascii="Arial" w:eastAsiaTheme="minorHAnsi" w:hAnsi="Arial" w:cs="Arial"/>
          <w:sz w:val="20"/>
          <w:szCs w:val="20"/>
          <w:lang w:eastAsia="en-US"/>
        </w:rPr>
        <w:t xml:space="preserve"> referenze</w:t>
      </w:r>
      <w:r w:rsidR="000E4D89" w:rsidRPr="004701FE">
        <w:rPr>
          <w:rFonts w:ascii="Arial" w:eastAsiaTheme="minorHAnsi" w:hAnsi="Arial" w:cs="Arial"/>
          <w:sz w:val="20"/>
          <w:szCs w:val="20"/>
          <w:lang w:eastAsia="en-US"/>
        </w:rPr>
        <w:t xml:space="preserve"> a </w:t>
      </w:r>
      <w:r w:rsidR="00024133" w:rsidRPr="004701FE">
        <w:rPr>
          <w:rFonts w:ascii="Arial" w:eastAsiaTheme="minorHAnsi" w:hAnsi="Arial" w:cs="Arial"/>
          <w:sz w:val="20"/>
          <w:szCs w:val="20"/>
          <w:lang w:eastAsia="en-US"/>
        </w:rPr>
        <w:t>M</w:t>
      </w:r>
      <w:r w:rsidR="000E4D89" w:rsidRPr="004701FE">
        <w:rPr>
          <w:rFonts w:ascii="Arial" w:eastAsiaTheme="minorHAnsi" w:hAnsi="Arial" w:cs="Arial"/>
          <w:sz w:val="20"/>
          <w:szCs w:val="20"/>
          <w:lang w:eastAsia="en-US"/>
        </w:rPr>
        <w:t>archio FSI</w:t>
      </w:r>
      <w:r w:rsidR="00FD5731" w:rsidRPr="004701FE">
        <w:rPr>
          <w:rFonts w:ascii="Arial" w:eastAsiaTheme="minorHAnsi" w:hAnsi="Arial" w:cs="Arial"/>
          <w:sz w:val="20"/>
          <w:szCs w:val="20"/>
          <w:lang w:eastAsia="en-US"/>
        </w:rPr>
        <w:t>;</w:t>
      </w:r>
      <w:r w:rsidR="00024133" w:rsidRPr="004701FE">
        <w:rPr>
          <w:rFonts w:ascii="Arial" w:eastAsiaTheme="minorHAnsi" w:hAnsi="Arial" w:cs="Arial"/>
          <w:sz w:val="20"/>
          <w:szCs w:val="20"/>
          <w:lang w:eastAsia="en-US"/>
        </w:rPr>
        <w:t xml:space="preserve"> </w:t>
      </w:r>
      <w:r w:rsidR="00024133" w:rsidRPr="004701FE">
        <w:rPr>
          <w:rFonts w:ascii="Arial" w:eastAsiaTheme="minorHAnsi" w:hAnsi="Arial" w:cs="Arial"/>
          <w:b/>
          <w:bCs/>
          <w:sz w:val="20"/>
          <w:szCs w:val="20"/>
          <w:lang w:eastAsia="en-US"/>
        </w:rPr>
        <w:t>Aldi</w:t>
      </w:r>
      <w:r w:rsidR="00FD5731" w:rsidRPr="004701FE">
        <w:rPr>
          <w:rFonts w:ascii="Arial" w:eastAsiaTheme="minorHAnsi" w:hAnsi="Arial" w:cs="Arial"/>
          <w:sz w:val="20"/>
          <w:szCs w:val="20"/>
          <w:lang w:eastAsia="en-US"/>
        </w:rPr>
        <w:t xml:space="preserve"> </w:t>
      </w:r>
      <w:r w:rsidR="00FD5731" w:rsidRPr="004701FE">
        <w:rPr>
          <w:rFonts w:ascii="Arial" w:eastAsiaTheme="minorHAnsi" w:hAnsi="Arial" w:cs="Arial"/>
          <w:b/>
          <w:bCs/>
          <w:sz w:val="20"/>
          <w:szCs w:val="20"/>
          <w:lang w:eastAsia="en-US"/>
        </w:rPr>
        <w:t>Italia</w:t>
      </w:r>
      <w:r w:rsidR="000D0B84" w:rsidRPr="004701FE">
        <w:rPr>
          <w:rFonts w:ascii="Arial" w:eastAsiaTheme="minorHAnsi" w:hAnsi="Arial" w:cs="Arial"/>
          <w:sz w:val="20"/>
          <w:szCs w:val="20"/>
          <w:lang w:eastAsia="en-US"/>
        </w:rPr>
        <w:t>, oltre a</w:t>
      </w:r>
      <w:r w:rsidR="004701FE" w:rsidRPr="004701FE">
        <w:rPr>
          <w:rFonts w:ascii="Arial" w:eastAsiaTheme="minorHAnsi" w:hAnsi="Arial" w:cs="Arial"/>
          <w:sz w:val="20"/>
          <w:szCs w:val="20"/>
          <w:lang w:eastAsia="en-US"/>
        </w:rPr>
        <w:t>i prodotti a base di cacao</w:t>
      </w:r>
      <w:r w:rsidR="003F53FE">
        <w:rPr>
          <w:rFonts w:ascii="Arial" w:eastAsiaTheme="minorHAnsi" w:hAnsi="Arial" w:cs="Arial"/>
          <w:sz w:val="20"/>
          <w:szCs w:val="20"/>
          <w:lang w:eastAsia="en-US"/>
        </w:rPr>
        <w:t xml:space="preserve"> FSI</w:t>
      </w:r>
      <w:r w:rsidR="004701FE" w:rsidRPr="004701FE">
        <w:rPr>
          <w:rFonts w:ascii="Arial" w:eastAsiaTheme="minorHAnsi" w:hAnsi="Arial" w:cs="Arial"/>
          <w:sz w:val="20"/>
          <w:szCs w:val="20"/>
          <w:lang w:eastAsia="en-US"/>
        </w:rPr>
        <w:t>, ha</w:t>
      </w:r>
      <w:r w:rsidR="00024133" w:rsidRPr="004701FE">
        <w:rPr>
          <w:rFonts w:ascii="Arial" w:eastAsiaTheme="minorHAnsi" w:hAnsi="Arial" w:cs="Arial"/>
          <w:sz w:val="20"/>
          <w:szCs w:val="20"/>
          <w:lang w:eastAsia="en-US"/>
        </w:rPr>
        <w:t xml:space="preserve"> recentemente introdotto nel proprio assortimento le banane</w:t>
      </w:r>
      <w:r w:rsidR="00E06D27">
        <w:rPr>
          <w:rFonts w:ascii="Arial" w:eastAsiaTheme="minorHAnsi" w:hAnsi="Arial" w:cs="Arial"/>
          <w:sz w:val="20"/>
          <w:szCs w:val="20"/>
          <w:lang w:eastAsia="en-US"/>
        </w:rPr>
        <w:t>.</w:t>
      </w:r>
      <w:r w:rsidR="00E42748">
        <w:rPr>
          <w:rFonts w:ascii="Arial" w:eastAsiaTheme="minorHAnsi" w:hAnsi="Arial" w:cs="Arial"/>
          <w:sz w:val="20"/>
          <w:szCs w:val="20"/>
          <w:lang w:eastAsia="en-US"/>
        </w:rPr>
        <w:t xml:space="preserve"> </w:t>
      </w:r>
      <w:r w:rsidR="00E42748" w:rsidRPr="004701FE">
        <w:rPr>
          <w:rFonts w:ascii="Arial" w:eastAsiaTheme="minorHAnsi" w:hAnsi="Arial" w:cs="Arial"/>
          <w:b/>
          <w:bCs/>
          <w:sz w:val="20"/>
          <w:szCs w:val="20"/>
          <w:lang w:eastAsia="en-US"/>
        </w:rPr>
        <w:t xml:space="preserve">Lidl Italia </w:t>
      </w:r>
      <w:r w:rsidR="00E42748">
        <w:rPr>
          <w:rFonts w:ascii="Arial" w:eastAsiaTheme="minorHAnsi" w:hAnsi="Arial" w:cs="Arial"/>
          <w:sz w:val="20"/>
          <w:szCs w:val="20"/>
          <w:lang w:eastAsia="en-US"/>
        </w:rPr>
        <w:t>ha mantenuto un</w:t>
      </w:r>
      <w:r w:rsidR="00E42748" w:rsidRPr="004701FE">
        <w:rPr>
          <w:rFonts w:ascii="Arial" w:eastAsiaTheme="minorHAnsi" w:hAnsi="Arial" w:cs="Arial"/>
          <w:sz w:val="20"/>
          <w:szCs w:val="20"/>
          <w:lang w:eastAsia="en-US"/>
        </w:rPr>
        <w:t>’</w:t>
      </w:r>
      <w:r w:rsidR="00E42748">
        <w:rPr>
          <w:rFonts w:ascii="Arial" w:eastAsiaTheme="minorHAnsi" w:hAnsi="Arial" w:cs="Arial"/>
          <w:sz w:val="20"/>
          <w:szCs w:val="20"/>
          <w:lang w:eastAsia="en-US"/>
        </w:rPr>
        <w:t xml:space="preserve">ampissima </w:t>
      </w:r>
      <w:r w:rsidR="00E42748" w:rsidRPr="004701FE">
        <w:rPr>
          <w:rFonts w:ascii="Arial" w:eastAsiaTheme="minorHAnsi" w:hAnsi="Arial" w:cs="Arial"/>
          <w:sz w:val="20"/>
          <w:szCs w:val="20"/>
          <w:lang w:eastAsia="en-US"/>
        </w:rPr>
        <w:t xml:space="preserve">offerta di prodotti realizzati con cacao FSI; </w:t>
      </w:r>
      <w:r w:rsidR="00AA6C68" w:rsidRPr="00F56689">
        <w:rPr>
          <w:rFonts w:ascii="Arial" w:eastAsiaTheme="minorHAnsi" w:hAnsi="Arial" w:cs="Arial"/>
          <w:b/>
          <w:bCs/>
          <w:sz w:val="20"/>
          <w:szCs w:val="20"/>
          <w:lang w:eastAsia="en-US"/>
        </w:rPr>
        <w:t>IN’s Mercato</w:t>
      </w:r>
      <w:r w:rsidR="00AA6C68" w:rsidRPr="004701FE">
        <w:rPr>
          <w:rFonts w:ascii="Arial" w:eastAsiaTheme="minorHAnsi" w:hAnsi="Arial" w:cs="Arial"/>
          <w:sz w:val="20"/>
          <w:szCs w:val="20"/>
          <w:lang w:eastAsia="en-US"/>
        </w:rPr>
        <w:t xml:space="preserve"> </w:t>
      </w:r>
      <w:r w:rsidR="00AA6C68" w:rsidRPr="004701FE">
        <w:rPr>
          <w:rFonts w:ascii="Arial" w:hAnsi="Arial" w:cs="Arial"/>
          <w:sz w:val="20"/>
          <w:szCs w:val="20"/>
        </w:rPr>
        <w:t xml:space="preserve">ha </w:t>
      </w:r>
      <w:r w:rsidR="003F53FE">
        <w:rPr>
          <w:rFonts w:ascii="Arial" w:hAnsi="Arial" w:cs="Arial"/>
          <w:sz w:val="20"/>
          <w:szCs w:val="20"/>
        </w:rPr>
        <w:t>esteso</w:t>
      </w:r>
      <w:r w:rsidR="00AA6C68" w:rsidRPr="004701FE">
        <w:rPr>
          <w:rFonts w:ascii="Arial" w:hAnsi="Arial" w:cs="Arial"/>
          <w:sz w:val="20"/>
          <w:szCs w:val="20"/>
        </w:rPr>
        <w:t xml:space="preserve"> la sua gamma di capsule con caffè Fairtrade, triplicando i volumi di vendita</w:t>
      </w:r>
      <w:r w:rsidR="00AA6C68" w:rsidRPr="004701FE">
        <w:rPr>
          <w:rFonts w:ascii="Arial" w:eastAsiaTheme="minorHAnsi" w:hAnsi="Arial" w:cs="Arial"/>
          <w:sz w:val="20"/>
          <w:szCs w:val="20"/>
          <w:lang w:eastAsia="en-US"/>
        </w:rPr>
        <w:t xml:space="preserve">. </w:t>
      </w:r>
    </w:p>
    <w:p w14:paraId="7D23B200" w14:textId="1FBF8BC5" w:rsidR="00B6301E" w:rsidRPr="00B6301E" w:rsidRDefault="00F92CAD" w:rsidP="00422CA9">
      <w:pPr>
        <w:shd w:val="clear" w:color="auto" w:fill="FFFFFF"/>
        <w:suppressAutoHyphens w:val="0"/>
        <w:spacing w:after="0"/>
        <w:rPr>
          <w:rFonts w:ascii="Arial" w:eastAsia="Times New Roman" w:hAnsi="Arial" w:cs="Arial"/>
          <w:color w:val="000000"/>
          <w:sz w:val="20"/>
          <w:szCs w:val="20"/>
          <w:shd w:val="clear" w:color="auto" w:fill="FFFFFF"/>
          <w:lang w:eastAsia="it-IT"/>
        </w:rPr>
      </w:pPr>
      <w:r w:rsidRPr="00F92CAD">
        <w:rPr>
          <w:rFonts w:ascii="Arial" w:eastAsia="Times New Roman" w:hAnsi="Arial" w:cs="Arial"/>
          <w:color w:val="000000"/>
          <w:sz w:val="20"/>
          <w:szCs w:val="20"/>
          <w:shd w:val="clear" w:color="auto" w:fill="FFFFFF"/>
          <w:lang w:eastAsia="it-IT"/>
        </w:rPr>
        <w:t>"</w:t>
      </w:r>
      <w:r w:rsidR="00B6301E" w:rsidRPr="00B6301E">
        <w:rPr>
          <w:rFonts w:ascii="Arial" w:eastAsia="Times New Roman" w:hAnsi="Arial" w:cs="Arial"/>
          <w:color w:val="000000"/>
          <w:sz w:val="20"/>
          <w:szCs w:val="20"/>
          <w:shd w:val="clear" w:color="auto" w:fill="FFFFFF"/>
          <w:lang w:eastAsia="it-IT"/>
        </w:rPr>
        <w:t>Siamo soddisfatti perché anche nel 2021 il mercato Fairtrade in Italia è cresciuto grazie ad un aumento generalizzato dei volumi di sostanzialmente tutte le categorie di prodotto. I nuovi progetti, la solidità delle partnership con le aziende e il crescente interesse dei consumatori ci consente di guardare con fiducia al futuro nonostante il complesso quadro eco</w:t>
      </w:r>
      <w:r w:rsidR="00B6301E">
        <w:rPr>
          <w:rFonts w:ascii="Arial" w:eastAsia="Times New Roman" w:hAnsi="Arial" w:cs="Arial"/>
          <w:color w:val="000000"/>
          <w:sz w:val="20"/>
          <w:szCs w:val="20"/>
          <w:shd w:val="clear" w:color="auto" w:fill="FFFFFF"/>
          <w:lang w:eastAsia="it-IT"/>
        </w:rPr>
        <w:t>no</w:t>
      </w:r>
      <w:r w:rsidR="00B6301E" w:rsidRPr="00B6301E">
        <w:rPr>
          <w:rFonts w:ascii="Arial" w:eastAsia="Times New Roman" w:hAnsi="Arial" w:cs="Arial"/>
          <w:color w:val="000000"/>
          <w:sz w:val="20"/>
          <w:szCs w:val="20"/>
          <w:shd w:val="clear" w:color="auto" w:fill="FFFFFF"/>
          <w:lang w:eastAsia="it-IT"/>
        </w:rPr>
        <w:t>mico e geopolitico</w:t>
      </w:r>
      <w:r w:rsidRPr="00F92CAD">
        <w:rPr>
          <w:rFonts w:ascii="Arial" w:eastAsia="Times New Roman" w:hAnsi="Arial" w:cs="Arial"/>
          <w:color w:val="000000"/>
          <w:sz w:val="20"/>
          <w:szCs w:val="20"/>
          <w:lang w:eastAsia="it-IT"/>
        </w:rPr>
        <w:t>"</w:t>
      </w:r>
      <w:r w:rsidR="004701FE" w:rsidRPr="004701FE">
        <w:rPr>
          <w:rFonts w:ascii="Arial" w:eastAsia="Times New Roman" w:hAnsi="Arial" w:cs="Arial"/>
          <w:color w:val="000000"/>
          <w:sz w:val="20"/>
          <w:szCs w:val="20"/>
          <w:lang w:eastAsia="it-IT"/>
        </w:rPr>
        <w:t>, ha dichiarato</w:t>
      </w:r>
      <w:r w:rsidR="004701FE" w:rsidRPr="004701FE">
        <w:rPr>
          <w:rFonts w:ascii="Arial" w:eastAsia="Times New Roman" w:hAnsi="Arial" w:cs="Arial"/>
          <w:b/>
          <w:bCs/>
          <w:color w:val="000000"/>
          <w:sz w:val="20"/>
          <w:szCs w:val="20"/>
          <w:lang w:eastAsia="it-IT"/>
        </w:rPr>
        <w:t xml:space="preserve"> Thomas Zulian, Direttore commerciale di Fairtrade Italia.</w:t>
      </w:r>
    </w:p>
    <w:p w14:paraId="56BE6E87" w14:textId="77777777" w:rsidR="00422CA9" w:rsidRPr="00422CA9" w:rsidRDefault="00422CA9" w:rsidP="00422CA9">
      <w:pPr>
        <w:shd w:val="clear" w:color="auto" w:fill="FFFFFF"/>
        <w:suppressAutoHyphens w:val="0"/>
        <w:spacing w:after="0"/>
        <w:rPr>
          <w:rFonts w:ascii="Arial" w:eastAsia="Times New Roman" w:hAnsi="Arial" w:cs="Arial"/>
          <w:color w:val="222222"/>
          <w:sz w:val="20"/>
          <w:szCs w:val="20"/>
          <w:lang w:eastAsia="it-IT"/>
        </w:rPr>
      </w:pPr>
    </w:p>
    <w:p w14:paraId="3A65D0EA" w14:textId="6B925B5F" w:rsidR="006E0830" w:rsidRPr="004701FE" w:rsidRDefault="000D0B84" w:rsidP="004701FE">
      <w:pPr>
        <w:rPr>
          <w:rFonts w:ascii="Arial" w:eastAsiaTheme="minorHAnsi" w:hAnsi="Arial" w:cs="Arial"/>
          <w:sz w:val="20"/>
          <w:szCs w:val="20"/>
          <w:lang w:eastAsia="en-US"/>
        </w:rPr>
      </w:pPr>
      <w:r w:rsidRPr="004701FE">
        <w:rPr>
          <w:rFonts w:ascii="Arial" w:eastAsiaTheme="minorHAnsi" w:hAnsi="Arial" w:cs="Arial"/>
          <w:b/>
          <w:bCs/>
          <w:sz w:val="20"/>
          <w:szCs w:val="20"/>
          <w:lang w:eastAsia="en-US"/>
        </w:rPr>
        <w:t>La corsa</w:t>
      </w:r>
      <w:r w:rsidR="0052256A" w:rsidRPr="004701FE">
        <w:rPr>
          <w:rFonts w:ascii="Arial" w:eastAsiaTheme="minorHAnsi" w:hAnsi="Arial" w:cs="Arial"/>
          <w:b/>
          <w:bCs/>
          <w:sz w:val="20"/>
          <w:szCs w:val="20"/>
          <w:lang w:eastAsia="en-US"/>
        </w:rPr>
        <w:t xml:space="preserve"> del cacao</w:t>
      </w:r>
      <w:r w:rsidR="006E0830" w:rsidRPr="004701FE">
        <w:rPr>
          <w:rFonts w:ascii="Arial" w:eastAsiaTheme="minorHAnsi" w:hAnsi="Arial" w:cs="Arial"/>
          <w:b/>
          <w:bCs/>
          <w:sz w:val="20"/>
          <w:szCs w:val="20"/>
          <w:lang w:eastAsia="en-US"/>
        </w:rPr>
        <w:t>.</w:t>
      </w:r>
      <w:r w:rsidR="006E0830" w:rsidRPr="004701FE">
        <w:rPr>
          <w:rFonts w:ascii="Arial" w:eastAsiaTheme="minorHAnsi" w:hAnsi="Arial" w:cs="Arial"/>
          <w:sz w:val="20"/>
          <w:szCs w:val="20"/>
          <w:lang w:eastAsia="en-US"/>
        </w:rPr>
        <w:t xml:space="preserve"> </w:t>
      </w:r>
      <w:r w:rsidR="002B35C8" w:rsidRPr="004701FE">
        <w:rPr>
          <w:rFonts w:ascii="Arial" w:eastAsiaTheme="minorHAnsi" w:hAnsi="Arial" w:cs="Arial"/>
          <w:sz w:val="20"/>
          <w:szCs w:val="20"/>
          <w:lang w:eastAsia="en-US"/>
        </w:rPr>
        <w:t>Le chiusure avvenute lo scorso anno hanno favorito il costante incremento dei consumi domestici di prodotti a base di cacao</w:t>
      </w:r>
      <w:r w:rsidR="00D83008" w:rsidRPr="004701FE">
        <w:rPr>
          <w:rFonts w:ascii="Arial" w:eastAsiaTheme="minorHAnsi" w:hAnsi="Arial" w:cs="Arial"/>
          <w:sz w:val="20"/>
          <w:szCs w:val="20"/>
          <w:lang w:eastAsia="en-US"/>
        </w:rPr>
        <w:t xml:space="preserve">. </w:t>
      </w:r>
      <w:r w:rsidR="00927A85" w:rsidRPr="004701FE">
        <w:rPr>
          <w:rFonts w:ascii="Arial" w:eastAsiaTheme="minorHAnsi" w:hAnsi="Arial" w:cs="Arial"/>
          <w:sz w:val="20"/>
          <w:szCs w:val="20"/>
          <w:lang w:eastAsia="en-US"/>
        </w:rPr>
        <w:t>Oltre alle tradizionali tavolette infatti</w:t>
      </w:r>
      <w:r w:rsidRPr="004701FE">
        <w:rPr>
          <w:rFonts w:ascii="Arial" w:eastAsiaTheme="minorHAnsi" w:hAnsi="Arial" w:cs="Arial"/>
          <w:sz w:val="20"/>
          <w:szCs w:val="20"/>
          <w:lang w:eastAsia="en-US"/>
        </w:rPr>
        <w:t xml:space="preserve"> si presta per numerose preparazioni come biscotti, barrette, snack</w:t>
      </w:r>
      <w:r w:rsidR="00927A85" w:rsidRPr="004701FE">
        <w:rPr>
          <w:rFonts w:ascii="Arial" w:eastAsiaTheme="minorHAnsi" w:hAnsi="Arial" w:cs="Arial"/>
          <w:sz w:val="20"/>
          <w:szCs w:val="20"/>
          <w:lang w:eastAsia="en-US"/>
        </w:rPr>
        <w:t>, cereali per la colazione e</w:t>
      </w:r>
      <w:r w:rsidRPr="004701FE">
        <w:rPr>
          <w:rFonts w:ascii="Arial" w:eastAsiaTheme="minorHAnsi" w:hAnsi="Arial" w:cs="Arial"/>
          <w:sz w:val="20"/>
          <w:szCs w:val="20"/>
          <w:lang w:eastAsia="en-US"/>
        </w:rPr>
        <w:t xml:space="preserve"> praline che </w:t>
      </w:r>
      <w:r w:rsidR="00927A85" w:rsidRPr="004701FE">
        <w:rPr>
          <w:rFonts w:ascii="Arial" w:eastAsiaTheme="minorHAnsi" w:hAnsi="Arial" w:cs="Arial"/>
          <w:sz w:val="20"/>
          <w:szCs w:val="20"/>
          <w:lang w:eastAsia="en-US"/>
        </w:rPr>
        <w:t xml:space="preserve">stanno avendo un notevole sviluppo negli ultimi anni per Fairtrade. </w:t>
      </w:r>
      <w:r w:rsidR="002B35C8" w:rsidRPr="004701FE">
        <w:rPr>
          <w:rFonts w:ascii="Arial" w:eastAsiaTheme="minorHAnsi" w:hAnsi="Arial" w:cs="Arial"/>
          <w:sz w:val="20"/>
          <w:szCs w:val="20"/>
          <w:lang w:eastAsia="en-US"/>
        </w:rPr>
        <w:t xml:space="preserve">I volumi venduti sono stati pari a </w:t>
      </w:r>
      <w:r w:rsidR="002B35C8" w:rsidRPr="004701FE">
        <w:rPr>
          <w:rFonts w:ascii="Arial" w:eastAsiaTheme="minorHAnsi" w:hAnsi="Arial" w:cs="Arial"/>
          <w:b/>
          <w:bCs/>
          <w:sz w:val="20"/>
          <w:szCs w:val="20"/>
          <w:lang w:eastAsia="en-US"/>
        </w:rPr>
        <w:t>8.895 tonnellate</w:t>
      </w:r>
      <w:r w:rsidR="00927A85" w:rsidRPr="004701FE">
        <w:rPr>
          <w:rFonts w:ascii="Arial" w:eastAsiaTheme="minorHAnsi" w:hAnsi="Arial" w:cs="Arial"/>
          <w:b/>
          <w:bCs/>
          <w:sz w:val="20"/>
          <w:szCs w:val="20"/>
          <w:lang w:eastAsia="en-US"/>
        </w:rPr>
        <w:t xml:space="preserve"> (</w:t>
      </w:r>
      <w:r w:rsidR="001D7191" w:rsidRPr="004701FE">
        <w:rPr>
          <w:rFonts w:ascii="Arial" w:eastAsiaTheme="minorHAnsi" w:hAnsi="Arial" w:cs="Arial"/>
          <w:b/>
          <w:bCs/>
          <w:sz w:val="20"/>
          <w:szCs w:val="20"/>
          <w:lang w:eastAsia="en-US"/>
        </w:rPr>
        <w:t>+9 %</w:t>
      </w:r>
      <w:r w:rsidR="00927A85" w:rsidRPr="004701FE">
        <w:rPr>
          <w:rFonts w:ascii="Arial" w:eastAsiaTheme="minorHAnsi" w:hAnsi="Arial" w:cs="Arial"/>
          <w:b/>
          <w:bCs/>
          <w:sz w:val="20"/>
          <w:szCs w:val="20"/>
          <w:lang w:eastAsia="en-US"/>
        </w:rPr>
        <w:t>)</w:t>
      </w:r>
      <w:r w:rsidRPr="004701FE">
        <w:rPr>
          <w:rFonts w:ascii="Arial" w:eastAsiaTheme="minorHAnsi" w:hAnsi="Arial" w:cs="Arial"/>
          <w:sz w:val="20"/>
          <w:szCs w:val="20"/>
          <w:lang w:eastAsia="en-US"/>
        </w:rPr>
        <w:t xml:space="preserve">, </w:t>
      </w:r>
      <w:r w:rsidR="00927A85" w:rsidRPr="004701FE">
        <w:rPr>
          <w:rFonts w:ascii="Arial" w:eastAsiaTheme="minorHAnsi" w:hAnsi="Arial" w:cs="Arial"/>
          <w:sz w:val="20"/>
          <w:szCs w:val="20"/>
          <w:lang w:eastAsia="en-US"/>
        </w:rPr>
        <w:t>e il</w:t>
      </w:r>
      <w:r w:rsidRPr="004701FE">
        <w:rPr>
          <w:rFonts w:ascii="Arial" w:eastAsiaTheme="minorHAnsi" w:hAnsi="Arial" w:cs="Arial"/>
          <w:sz w:val="20"/>
          <w:szCs w:val="20"/>
          <w:lang w:eastAsia="en-US"/>
        </w:rPr>
        <w:t xml:space="preserve"> Premio </w:t>
      </w:r>
      <w:r w:rsidR="007823FF" w:rsidRPr="004701FE">
        <w:rPr>
          <w:rFonts w:ascii="Arial" w:eastAsiaTheme="minorHAnsi" w:hAnsi="Arial" w:cs="Arial"/>
          <w:sz w:val="20"/>
          <w:szCs w:val="20"/>
          <w:lang w:eastAsia="en-US"/>
        </w:rPr>
        <w:t xml:space="preserve">generato </w:t>
      </w:r>
      <w:r w:rsidRPr="004701FE">
        <w:rPr>
          <w:rFonts w:ascii="Arial" w:eastAsiaTheme="minorHAnsi" w:hAnsi="Arial" w:cs="Arial"/>
          <w:sz w:val="20"/>
          <w:szCs w:val="20"/>
          <w:lang w:eastAsia="en-US"/>
        </w:rPr>
        <w:t xml:space="preserve">per gli agricoltori pari </w:t>
      </w:r>
      <w:r w:rsidRPr="004701FE">
        <w:rPr>
          <w:rFonts w:ascii="Arial" w:hAnsi="Arial" w:cs="Arial"/>
          <w:b/>
          <w:bCs/>
          <w:sz w:val="20"/>
          <w:szCs w:val="20"/>
        </w:rPr>
        <w:t>a 1.884.398 euro</w:t>
      </w:r>
      <w:r w:rsidR="001D7191" w:rsidRPr="004701FE">
        <w:rPr>
          <w:rFonts w:ascii="Arial" w:eastAsiaTheme="minorHAnsi" w:hAnsi="Arial" w:cs="Arial"/>
          <w:sz w:val="20"/>
          <w:szCs w:val="20"/>
          <w:lang w:eastAsia="en-US"/>
        </w:rPr>
        <w:t>.</w:t>
      </w:r>
      <w:r w:rsidR="002B35C8" w:rsidRPr="004701FE">
        <w:rPr>
          <w:rFonts w:ascii="Arial" w:eastAsiaTheme="minorHAnsi" w:hAnsi="Arial" w:cs="Arial"/>
          <w:sz w:val="20"/>
          <w:szCs w:val="20"/>
          <w:lang w:eastAsia="en-US"/>
        </w:rPr>
        <w:t xml:space="preserve"> </w:t>
      </w:r>
    </w:p>
    <w:p w14:paraId="477C2A6B" w14:textId="50332CA4" w:rsidR="006E0830" w:rsidRPr="004701FE" w:rsidRDefault="007C151C" w:rsidP="004701FE">
      <w:pPr>
        <w:rPr>
          <w:rFonts w:ascii="Arial" w:eastAsiaTheme="minorHAnsi" w:hAnsi="Arial" w:cs="Arial"/>
          <w:sz w:val="20"/>
          <w:szCs w:val="20"/>
          <w:lang w:eastAsia="en-US"/>
        </w:rPr>
      </w:pPr>
      <w:r w:rsidRPr="004701FE">
        <w:rPr>
          <w:rFonts w:ascii="Arial" w:eastAsiaTheme="minorHAnsi" w:hAnsi="Arial" w:cs="Arial"/>
          <w:b/>
          <w:bCs/>
          <w:sz w:val="20"/>
          <w:szCs w:val="20"/>
          <w:lang w:eastAsia="en-US"/>
        </w:rPr>
        <w:t xml:space="preserve">Le banane restano il prodotto </w:t>
      </w:r>
      <w:r w:rsidR="0052256A" w:rsidRPr="004701FE">
        <w:rPr>
          <w:rFonts w:ascii="Arial" w:eastAsiaTheme="minorHAnsi" w:hAnsi="Arial" w:cs="Arial"/>
          <w:b/>
          <w:bCs/>
          <w:sz w:val="20"/>
          <w:szCs w:val="20"/>
          <w:lang w:eastAsia="en-US"/>
        </w:rPr>
        <w:t xml:space="preserve">più venduto </w:t>
      </w:r>
      <w:r w:rsidRPr="004701FE">
        <w:rPr>
          <w:rFonts w:ascii="Arial" w:eastAsiaTheme="minorHAnsi" w:hAnsi="Arial" w:cs="Arial"/>
          <w:b/>
          <w:bCs/>
          <w:sz w:val="20"/>
          <w:szCs w:val="20"/>
          <w:lang w:eastAsia="en-US"/>
        </w:rPr>
        <w:t>per volumi.</w:t>
      </w:r>
      <w:r w:rsidRPr="004701FE">
        <w:rPr>
          <w:rFonts w:ascii="Arial" w:eastAsiaTheme="minorHAnsi" w:hAnsi="Arial" w:cs="Arial"/>
          <w:sz w:val="20"/>
          <w:szCs w:val="20"/>
          <w:lang w:eastAsia="en-US"/>
        </w:rPr>
        <w:t xml:space="preserve"> Dopo </w:t>
      </w:r>
      <w:r w:rsidR="0052256A" w:rsidRPr="004701FE">
        <w:rPr>
          <w:rFonts w:ascii="Arial" w:eastAsiaTheme="minorHAnsi" w:hAnsi="Arial" w:cs="Arial"/>
          <w:sz w:val="20"/>
          <w:szCs w:val="20"/>
          <w:lang w:eastAsia="en-US"/>
        </w:rPr>
        <w:t>una flessione nel periodo dell’emergenza COVID</w:t>
      </w:r>
      <w:r w:rsidR="000D0B84" w:rsidRPr="004701FE">
        <w:rPr>
          <w:rFonts w:ascii="Arial" w:eastAsiaTheme="minorHAnsi" w:hAnsi="Arial" w:cs="Arial"/>
          <w:sz w:val="20"/>
          <w:szCs w:val="20"/>
          <w:lang w:eastAsia="en-US"/>
        </w:rPr>
        <w:t>-19</w:t>
      </w:r>
      <w:r w:rsidR="0052256A" w:rsidRPr="004701FE">
        <w:rPr>
          <w:rFonts w:ascii="Arial" w:eastAsiaTheme="minorHAnsi" w:hAnsi="Arial" w:cs="Arial"/>
          <w:sz w:val="20"/>
          <w:szCs w:val="20"/>
          <w:lang w:eastAsia="en-US"/>
        </w:rPr>
        <w:t xml:space="preserve"> dovuto principalmente alla chiusura delle mense scolastiche, con il 2021 le vendite sono tornate a crescere </w:t>
      </w:r>
      <w:r w:rsidR="00422CA9">
        <w:rPr>
          <w:rFonts w:ascii="Arial" w:eastAsiaTheme="minorHAnsi" w:hAnsi="Arial" w:cs="Arial"/>
          <w:sz w:val="20"/>
          <w:szCs w:val="20"/>
          <w:lang w:eastAsia="en-US"/>
        </w:rPr>
        <w:t>raggiungendo le</w:t>
      </w:r>
      <w:r w:rsidR="0099721A" w:rsidRPr="004701FE">
        <w:rPr>
          <w:rFonts w:ascii="Arial" w:eastAsiaTheme="minorHAnsi" w:hAnsi="Arial" w:cs="Arial"/>
          <w:b/>
          <w:bCs/>
          <w:sz w:val="20"/>
          <w:szCs w:val="20"/>
          <w:lang w:eastAsia="en-US"/>
        </w:rPr>
        <w:t xml:space="preserve"> 1</w:t>
      </w:r>
      <w:r w:rsidR="0052256A" w:rsidRPr="004701FE">
        <w:rPr>
          <w:rFonts w:ascii="Arial" w:eastAsiaTheme="minorHAnsi" w:hAnsi="Arial" w:cs="Arial"/>
          <w:b/>
          <w:bCs/>
          <w:sz w:val="20"/>
          <w:szCs w:val="20"/>
          <w:lang w:eastAsia="en-US"/>
        </w:rPr>
        <w:t>4</w:t>
      </w:r>
      <w:r w:rsidR="0099721A" w:rsidRPr="004701FE">
        <w:rPr>
          <w:rFonts w:ascii="Arial" w:eastAsiaTheme="minorHAnsi" w:hAnsi="Arial" w:cs="Arial"/>
          <w:b/>
          <w:bCs/>
          <w:sz w:val="20"/>
          <w:szCs w:val="20"/>
          <w:lang w:eastAsia="en-US"/>
        </w:rPr>
        <w:t>.</w:t>
      </w:r>
      <w:r w:rsidR="0052256A" w:rsidRPr="004701FE">
        <w:rPr>
          <w:rFonts w:ascii="Arial" w:eastAsiaTheme="minorHAnsi" w:hAnsi="Arial" w:cs="Arial"/>
          <w:b/>
          <w:bCs/>
          <w:sz w:val="20"/>
          <w:szCs w:val="20"/>
          <w:lang w:eastAsia="en-US"/>
        </w:rPr>
        <w:t>1</w:t>
      </w:r>
      <w:r w:rsidR="0099721A" w:rsidRPr="004701FE">
        <w:rPr>
          <w:rFonts w:ascii="Arial" w:eastAsiaTheme="minorHAnsi" w:hAnsi="Arial" w:cs="Arial"/>
          <w:b/>
          <w:bCs/>
          <w:sz w:val="20"/>
          <w:szCs w:val="20"/>
          <w:lang w:eastAsia="en-US"/>
        </w:rPr>
        <w:t>00 tonnellat</w:t>
      </w:r>
      <w:r w:rsidR="00AE0A25">
        <w:rPr>
          <w:rFonts w:ascii="Arial" w:eastAsiaTheme="minorHAnsi" w:hAnsi="Arial" w:cs="Arial"/>
          <w:b/>
          <w:bCs/>
          <w:sz w:val="20"/>
          <w:szCs w:val="20"/>
          <w:lang w:eastAsia="en-US"/>
        </w:rPr>
        <w:t>e</w:t>
      </w:r>
      <w:r w:rsidR="00381EC5" w:rsidRPr="004701FE">
        <w:rPr>
          <w:rFonts w:ascii="Arial" w:eastAsiaTheme="minorHAnsi" w:hAnsi="Arial" w:cs="Arial"/>
          <w:sz w:val="20"/>
          <w:szCs w:val="20"/>
          <w:lang w:eastAsia="en-US"/>
        </w:rPr>
        <w:t>.</w:t>
      </w:r>
      <w:r w:rsidRPr="004701FE">
        <w:rPr>
          <w:rFonts w:ascii="Arial" w:eastAsiaTheme="minorHAnsi" w:hAnsi="Arial" w:cs="Arial"/>
          <w:sz w:val="20"/>
          <w:szCs w:val="20"/>
          <w:lang w:eastAsia="en-US"/>
        </w:rPr>
        <w:t xml:space="preserve"> </w:t>
      </w:r>
      <w:r w:rsidR="0052256A" w:rsidRPr="004701FE">
        <w:rPr>
          <w:rFonts w:ascii="Arial" w:eastAsiaTheme="minorHAnsi" w:hAnsi="Arial" w:cs="Arial"/>
          <w:sz w:val="20"/>
          <w:szCs w:val="20"/>
          <w:lang w:eastAsia="en-US"/>
        </w:rPr>
        <w:t xml:space="preserve">I nuovi </w:t>
      </w:r>
      <w:r w:rsidR="00991B36" w:rsidRPr="004701FE">
        <w:rPr>
          <w:rFonts w:ascii="Arial" w:eastAsiaTheme="minorHAnsi" w:hAnsi="Arial" w:cs="Arial"/>
          <w:sz w:val="20"/>
          <w:szCs w:val="20"/>
          <w:lang w:eastAsia="en-US"/>
        </w:rPr>
        <w:t>Criteri Minimi A</w:t>
      </w:r>
      <w:r w:rsidR="002B35C8" w:rsidRPr="004701FE">
        <w:rPr>
          <w:rFonts w:ascii="Arial" w:eastAsiaTheme="minorHAnsi" w:hAnsi="Arial" w:cs="Arial"/>
          <w:sz w:val="20"/>
          <w:szCs w:val="20"/>
          <w:lang w:eastAsia="en-US"/>
        </w:rPr>
        <w:t>m</w:t>
      </w:r>
      <w:r w:rsidR="00991B36" w:rsidRPr="004701FE">
        <w:rPr>
          <w:rFonts w:ascii="Arial" w:eastAsiaTheme="minorHAnsi" w:hAnsi="Arial" w:cs="Arial"/>
          <w:sz w:val="20"/>
          <w:szCs w:val="20"/>
          <w:lang w:eastAsia="en-US"/>
        </w:rPr>
        <w:t>bientali che regolament</w:t>
      </w:r>
      <w:r w:rsidR="004F283F" w:rsidRPr="004701FE">
        <w:rPr>
          <w:rFonts w:ascii="Arial" w:eastAsiaTheme="minorHAnsi" w:hAnsi="Arial" w:cs="Arial"/>
          <w:sz w:val="20"/>
          <w:szCs w:val="20"/>
          <w:lang w:eastAsia="en-US"/>
        </w:rPr>
        <w:t>an</w:t>
      </w:r>
      <w:r w:rsidR="00991B36" w:rsidRPr="004701FE">
        <w:rPr>
          <w:rFonts w:ascii="Arial" w:eastAsiaTheme="minorHAnsi" w:hAnsi="Arial" w:cs="Arial"/>
          <w:sz w:val="20"/>
          <w:szCs w:val="20"/>
          <w:lang w:eastAsia="en-US"/>
        </w:rPr>
        <w:t>o la scelta delle forniture nella ristorazione collettiva del settore pubblico</w:t>
      </w:r>
      <w:r w:rsidR="000D0B84" w:rsidRPr="004701FE">
        <w:rPr>
          <w:rFonts w:ascii="Arial" w:eastAsiaTheme="minorHAnsi" w:hAnsi="Arial" w:cs="Arial"/>
          <w:sz w:val="20"/>
          <w:szCs w:val="20"/>
          <w:lang w:eastAsia="en-US"/>
        </w:rPr>
        <w:t xml:space="preserve"> (CAM)</w:t>
      </w:r>
      <w:r w:rsidR="00991B36" w:rsidRPr="004701FE">
        <w:rPr>
          <w:rFonts w:ascii="Arial" w:eastAsiaTheme="minorHAnsi" w:hAnsi="Arial" w:cs="Arial"/>
          <w:sz w:val="20"/>
          <w:szCs w:val="20"/>
          <w:lang w:eastAsia="en-US"/>
        </w:rPr>
        <w:t xml:space="preserve"> stanno contribuendo in maniera significativa</w:t>
      </w:r>
      <w:r w:rsidR="00422CA9">
        <w:rPr>
          <w:rFonts w:ascii="Arial" w:eastAsiaTheme="minorHAnsi" w:hAnsi="Arial" w:cs="Arial"/>
          <w:sz w:val="20"/>
          <w:szCs w:val="20"/>
          <w:lang w:eastAsia="en-US"/>
        </w:rPr>
        <w:t>; ma a</w:t>
      </w:r>
      <w:r w:rsidR="00024133" w:rsidRPr="004701FE">
        <w:rPr>
          <w:rFonts w:ascii="Arial" w:eastAsiaTheme="minorHAnsi" w:hAnsi="Arial" w:cs="Arial"/>
          <w:sz w:val="20"/>
          <w:szCs w:val="20"/>
          <w:lang w:eastAsia="en-US"/>
        </w:rPr>
        <w:t xml:space="preserve">nche dei nuovi inserimenti di prodotto </w:t>
      </w:r>
      <w:r w:rsidR="00422CA9">
        <w:rPr>
          <w:rFonts w:ascii="Arial" w:eastAsiaTheme="minorHAnsi" w:hAnsi="Arial" w:cs="Arial"/>
          <w:sz w:val="20"/>
          <w:szCs w:val="20"/>
          <w:lang w:eastAsia="en-US"/>
        </w:rPr>
        <w:t xml:space="preserve">in GDO </w:t>
      </w:r>
      <w:r w:rsidR="00BC69A4" w:rsidRPr="004701FE">
        <w:rPr>
          <w:rFonts w:ascii="Arial" w:eastAsiaTheme="minorHAnsi" w:hAnsi="Arial" w:cs="Arial"/>
          <w:sz w:val="20"/>
          <w:szCs w:val="20"/>
          <w:lang w:eastAsia="en-US"/>
        </w:rPr>
        <w:t>lasciano prevedere</w:t>
      </w:r>
      <w:r w:rsidR="00C67A20" w:rsidRPr="004701FE">
        <w:rPr>
          <w:rFonts w:ascii="Arial" w:eastAsiaTheme="minorHAnsi" w:hAnsi="Arial" w:cs="Arial"/>
          <w:sz w:val="20"/>
          <w:szCs w:val="20"/>
          <w:lang w:eastAsia="en-US"/>
        </w:rPr>
        <w:t xml:space="preserve"> buone opportunità di </w:t>
      </w:r>
      <w:r w:rsidR="00BC69A4" w:rsidRPr="004701FE">
        <w:rPr>
          <w:rFonts w:ascii="Arial" w:eastAsiaTheme="minorHAnsi" w:hAnsi="Arial" w:cs="Arial"/>
          <w:sz w:val="20"/>
          <w:szCs w:val="20"/>
          <w:lang w:eastAsia="en-US"/>
        </w:rPr>
        <w:t>crescita</w:t>
      </w:r>
      <w:r w:rsidR="00C67A20" w:rsidRPr="004701FE">
        <w:rPr>
          <w:rFonts w:ascii="Arial" w:eastAsiaTheme="minorHAnsi" w:hAnsi="Arial" w:cs="Arial"/>
          <w:sz w:val="20"/>
          <w:szCs w:val="20"/>
          <w:lang w:eastAsia="en-US"/>
        </w:rPr>
        <w:t>.</w:t>
      </w:r>
    </w:p>
    <w:p w14:paraId="59D4F216" w14:textId="00C1A97F" w:rsidR="00AA6C68" w:rsidRPr="004701FE" w:rsidRDefault="00AA6C68" w:rsidP="004701FE">
      <w:pPr>
        <w:rPr>
          <w:rFonts w:ascii="Arial" w:eastAsiaTheme="minorHAnsi" w:hAnsi="Arial" w:cs="Arial"/>
          <w:sz w:val="20"/>
          <w:szCs w:val="20"/>
          <w:lang w:eastAsia="en-US"/>
        </w:rPr>
      </w:pPr>
      <w:r w:rsidRPr="004701FE">
        <w:rPr>
          <w:rFonts w:ascii="Arial" w:eastAsiaTheme="minorHAnsi" w:hAnsi="Arial" w:cs="Arial"/>
          <w:b/>
          <w:bCs/>
          <w:sz w:val="20"/>
          <w:szCs w:val="20"/>
          <w:lang w:eastAsia="en-US"/>
        </w:rPr>
        <w:lastRenderedPageBreak/>
        <w:t>Caffè</w:t>
      </w:r>
      <w:r w:rsidRPr="004701FE">
        <w:rPr>
          <w:rFonts w:ascii="Arial" w:eastAsiaTheme="minorHAnsi" w:hAnsi="Arial" w:cs="Arial"/>
          <w:sz w:val="20"/>
          <w:szCs w:val="20"/>
          <w:lang w:eastAsia="en-US"/>
        </w:rPr>
        <w:t>. Dopo un 2020 molto complesso</w:t>
      </w:r>
      <w:r w:rsidR="008F2A2D">
        <w:rPr>
          <w:rFonts w:ascii="Arial" w:eastAsiaTheme="minorHAnsi" w:hAnsi="Arial" w:cs="Arial"/>
          <w:sz w:val="20"/>
          <w:szCs w:val="20"/>
          <w:lang w:eastAsia="en-US"/>
        </w:rPr>
        <w:t>,</w:t>
      </w:r>
      <w:r w:rsidRPr="004701FE">
        <w:rPr>
          <w:rFonts w:ascii="Arial" w:eastAsiaTheme="minorHAnsi" w:hAnsi="Arial" w:cs="Arial"/>
          <w:sz w:val="20"/>
          <w:szCs w:val="20"/>
          <w:lang w:eastAsia="en-US"/>
        </w:rPr>
        <w:t xml:space="preserve"> le chiusure del primo trimestre del 202</w:t>
      </w:r>
      <w:r w:rsidR="008F2A2D">
        <w:rPr>
          <w:rFonts w:ascii="Arial" w:eastAsiaTheme="minorHAnsi" w:hAnsi="Arial" w:cs="Arial"/>
          <w:sz w:val="20"/>
          <w:szCs w:val="20"/>
          <w:lang w:eastAsia="en-US"/>
        </w:rPr>
        <w:t>1</w:t>
      </w:r>
      <w:r w:rsidR="00CA4DB7" w:rsidRPr="004701FE">
        <w:rPr>
          <w:rFonts w:ascii="Arial" w:eastAsiaTheme="minorHAnsi" w:hAnsi="Arial" w:cs="Arial"/>
          <w:sz w:val="20"/>
          <w:szCs w:val="20"/>
          <w:lang w:eastAsia="en-US"/>
        </w:rPr>
        <w:t>,</w:t>
      </w:r>
      <w:r w:rsidRPr="004701FE">
        <w:rPr>
          <w:rFonts w:ascii="Arial" w:eastAsiaTheme="minorHAnsi" w:hAnsi="Arial" w:cs="Arial"/>
          <w:sz w:val="20"/>
          <w:szCs w:val="20"/>
          <w:lang w:eastAsia="en-US"/>
        </w:rPr>
        <w:t xml:space="preserve"> l</w:t>
      </w:r>
      <w:r w:rsidR="00B723E8" w:rsidRPr="004701FE">
        <w:rPr>
          <w:rFonts w:ascii="Arial" w:eastAsiaTheme="minorHAnsi" w:hAnsi="Arial" w:cs="Arial"/>
          <w:sz w:val="20"/>
          <w:szCs w:val="20"/>
          <w:lang w:eastAsia="en-US"/>
        </w:rPr>
        <w:t xml:space="preserve">a diffusione dello </w:t>
      </w:r>
      <w:r w:rsidRPr="004701FE">
        <w:rPr>
          <w:rFonts w:ascii="Arial" w:eastAsiaTheme="minorHAnsi" w:hAnsi="Arial" w:cs="Arial"/>
          <w:sz w:val="20"/>
          <w:szCs w:val="20"/>
          <w:lang w:eastAsia="en-US"/>
        </w:rPr>
        <w:t>smart-</w:t>
      </w:r>
      <w:r w:rsidR="00CA4DB7" w:rsidRPr="004701FE">
        <w:rPr>
          <w:rFonts w:ascii="Arial" w:eastAsiaTheme="minorHAnsi" w:hAnsi="Arial" w:cs="Arial"/>
          <w:sz w:val="20"/>
          <w:szCs w:val="20"/>
          <w:lang w:eastAsia="en-US"/>
        </w:rPr>
        <w:t>work</w:t>
      </w:r>
      <w:r w:rsidR="00B723E8" w:rsidRPr="004701FE">
        <w:rPr>
          <w:rFonts w:ascii="Arial" w:eastAsiaTheme="minorHAnsi" w:hAnsi="Arial" w:cs="Arial"/>
          <w:sz w:val="20"/>
          <w:szCs w:val="20"/>
          <w:lang w:eastAsia="en-US"/>
        </w:rPr>
        <w:t>ing</w:t>
      </w:r>
      <w:r w:rsidR="00CA4DB7" w:rsidRPr="004701FE">
        <w:rPr>
          <w:rFonts w:ascii="Arial" w:eastAsiaTheme="minorHAnsi" w:hAnsi="Arial" w:cs="Arial"/>
          <w:sz w:val="20"/>
          <w:szCs w:val="20"/>
          <w:lang w:eastAsia="en-US"/>
        </w:rPr>
        <w:t xml:space="preserve"> nelle città e il calo nei flussi turistici hanno </w:t>
      </w:r>
      <w:r w:rsidR="008F2A2D">
        <w:rPr>
          <w:rFonts w:ascii="Arial" w:eastAsiaTheme="minorHAnsi" w:hAnsi="Arial" w:cs="Arial"/>
          <w:sz w:val="20"/>
          <w:szCs w:val="20"/>
          <w:lang w:eastAsia="en-US"/>
        </w:rPr>
        <w:t>rappresentato un ostacolo</w:t>
      </w:r>
      <w:r w:rsidR="00B723E8" w:rsidRPr="004701FE">
        <w:rPr>
          <w:rFonts w:ascii="Arial" w:eastAsiaTheme="minorHAnsi" w:hAnsi="Arial" w:cs="Arial"/>
          <w:sz w:val="20"/>
          <w:szCs w:val="20"/>
          <w:lang w:eastAsia="en-US"/>
        </w:rPr>
        <w:t xml:space="preserve"> per il settore di consumi fuori casa</w:t>
      </w:r>
      <w:r w:rsidR="00CA4DB7" w:rsidRPr="004701FE">
        <w:rPr>
          <w:rFonts w:ascii="Arial" w:eastAsiaTheme="minorHAnsi" w:hAnsi="Arial" w:cs="Arial"/>
          <w:sz w:val="20"/>
          <w:szCs w:val="20"/>
          <w:lang w:eastAsia="en-US"/>
        </w:rPr>
        <w:t>. Nel comp</w:t>
      </w:r>
      <w:r w:rsidR="00CA52BC">
        <w:rPr>
          <w:rFonts w:ascii="Arial" w:eastAsiaTheme="minorHAnsi" w:hAnsi="Arial" w:cs="Arial"/>
          <w:sz w:val="20"/>
          <w:szCs w:val="20"/>
          <w:lang w:eastAsia="en-US"/>
        </w:rPr>
        <w:t>l</w:t>
      </w:r>
      <w:r w:rsidR="00CA4DB7" w:rsidRPr="004701FE">
        <w:rPr>
          <w:rFonts w:ascii="Arial" w:eastAsiaTheme="minorHAnsi" w:hAnsi="Arial" w:cs="Arial"/>
          <w:sz w:val="20"/>
          <w:szCs w:val="20"/>
          <w:lang w:eastAsia="en-US"/>
        </w:rPr>
        <w:t xml:space="preserve">esso tuttavia i volumi </w:t>
      </w:r>
      <w:r w:rsidR="00B723E8" w:rsidRPr="004701FE">
        <w:rPr>
          <w:rFonts w:ascii="Arial" w:eastAsiaTheme="minorHAnsi" w:hAnsi="Arial" w:cs="Arial"/>
          <w:sz w:val="20"/>
          <w:szCs w:val="20"/>
          <w:lang w:eastAsia="en-US"/>
        </w:rPr>
        <w:t xml:space="preserve">Fairtrade </w:t>
      </w:r>
      <w:r w:rsidR="00CA4DB7" w:rsidRPr="004701FE">
        <w:rPr>
          <w:rFonts w:ascii="Arial" w:eastAsiaTheme="minorHAnsi" w:hAnsi="Arial" w:cs="Arial"/>
          <w:sz w:val="20"/>
          <w:szCs w:val="20"/>
          <w:lang w:eastAsia="en-US"/>
        </w:rPr>
        <w:t xml:space="preserve">venduti sono cresciuti del </w:t>
      </w:r>
      <w:r w:rsidR="00CA4DB7" w:rsidRPr="004701FE">
        <w:rPr>
          <w:rFonts w:ascii="Arial" w:eastAsiaTheme="minorHAnsi" w:hAnsi="Arial" w:cs="Arial"/>
          <w:b/>
          <w:bCs/>
          <w:sz w:val="20"/>
          <w:szCs w:val="20"/>
          <w:lang w:eastAsia="en-US"/>
        </w:rPr>
        <w:t>5% rispetto al 2020</w:t>
      </w:r>
      <w:r w:rsidR="006028B8" w:rsidRPr="004701FE">
        <w:rPr>
          <w:rFonts w:ascii="Arial" w:eastAsiaTheme="minorHAnsi" w:hAnsi="Arial" w:cs="Arial"/>
          <w:b/>
          <w:bCs/>
          <w:sz w:val="20"/>
          <w:szCs w:val="20"/>
          <w:lang w:eastAsia="en-US"/>
        </w:rPr>
        <w:t xml:space="preserve"> con 843 tonnellate</w:t>
      </w:r>
      <w:r w:rsidR="00CA4DB7" w:rsidRPr="004701FE">
        <w:rPr>
          <w:rFonts w:ascii="Arial" w:eastAsiaTheme="minorHAnsi" w:hAnsi="Arial" w:cs="Arial"/>
          <w:sz w:val="20"/>
          <w:szCs w:val="20"/>
          <w:lang w:eastAsia="en-US"/>
        </w:rPr>
        <w:t>.</w:t>
      </w:r>
    </w:p>
    <w:p w14:paraId="0FB531A2" w14:textId="6CF37EE6" w:rsidR="00B12CCE" w:rsidRDefault="004F283F" w:rsidP="004701FE">
      <w:pPr>
        <w:rPr>
          <w:rFonts w:ascii="Arial" w:hAnsi="Arial" w:cs="Arial"/>
          <w:sz w:val="20"/>
          <w:szCs w:val="20"/>
        </w:rPr>
      </w:pPr>
      <w:r w:rsidRPr="004701FE">
        <w:rPr>
          <w:rFonts w:ascii="Arial" w:hAnsi="Arial" w:cs="Arial"/>
          <w:b/>
          <w:bCs/>
          <w:sz w:val="20"/>
          <w:szCs w:val="20"/>
        </w:rPr>
        <w:t>L</w:t>
      </w:r>
      <w:r w:rsidR="00B12CCE" w:rsidRPr="004701FE">
        <w:rPr>
          <w:rFonts w:ascii="Arial" w:hAnsi="Arial" w:cs="Arial"/>
          <w:b/>
          <w:bCs/>
          <w:sz w:val="20"/>
          <w:szCs w:val="20"/>
        </w:rPr>
        <w:t xml:space="preserve">o zucchero. </w:t>
      </w:r>
      <w:r w:rsidR="00B12CCE" w:rsidRPr="004701FE">
        <w:rPr>
          <w:rFonts w:ascii="Arial" w:hAnsi="Arial" w:cs="Arial"/>
          <w:sz w:val="20"/>
          <w:szCs w:val="20"/>
        </w:rPr>
        <w:t xml:space="preserve">In linea </w:t>
      </w:r>
      <w:r w:rsidR="00B723E8" w:rsidRPr="004701FE">
        <w:rPr>
          <w:rFonts w:ascii="Arial" w:hAnsi="Arial" w:cs="Arial"/>
          <w:sz w:val="20"/>
          <w:szCs w:val="20"/>
        </w:rPr>
        <w:t xml:space="preserve">con la crescita registrata negli ultimi anni, </w:t>
      </w:r>
      <w:r w:rsidR="008F2A2D">
        <w:rPr>
          <w:rFonts w:ascii="Arial" w:hAnsi="Arial" w:cs="Arial"/>
          <w:sz w:val="20"/>
          <w:szCs w:val="20"/>
        </w:rPr>
        <w:t xml:space="preserve">il dato su questo prodotto si attesta su </w:t>
      </w:r>
      <w:r w:rsidR="00B723E8" w:rsidRPr="00AE0A25">
        <w:rPr>
          <w:rFonts w:ascii="Arial" w:hAnsi="Arial" w:cs="Arial"/>
          <w:b/>
          <w:bCs/>
          <w:sz w:val="20"/>
          <w:szCs w:val="20"/>
        </w:rPr>
        <w:t>5.158</w:t>
      </w:r>
      <w:r w:rsidR="006028B8" w:rsidRPr="00AE0A25">
        <w:rPr>
          <w:rFonts w:ascii="Arial" w:hAnsi="Arial" w:cs="Arial"/>
          <w:b/>
          <w:bCs/>
          <w:sz w:val="20"/>
          <w:szCs w:val="20"/>
        </w:rPr>
        <w:t xml:space="preserve"> tonnellate (+10%)</w:t>
      </w:r>
      <w:r w:rsidR="00422CA9">
        <w:rPr>
          <w:rFonts w:ascii="Arial" w:hAnsi="Arial" w:cs="Arial"/>
          <w:sz w:val="20"/>
          <w:szCs w:val="20"/>
        </w:rPr>
        <w:t xml:space="preserve"> grazie all’utilizzo dello zucchero come ingrediente all’interno di prodotti confezionati o multi-ingrediente, oppure nei succhi di frutta.</w:t>
      </w:r>
    </w:p>
    <w:p w14:paraId="23E0CC0D" w14:textId="08FF743C" w:rsidR="00666E6F" w:rsidRPr="004701FE" w:rsidRDefault="00666E6F" w:rsidP="004701FE">
      <w:pPr>
        <w:tabs>
          <w:tab w:val="left" w:pos="7836"/>
        </w:tabs>
        <w:rPr>
          <w:rFonts w:ascii="Arial" w:hAnsi="Arial" w:cs="Arial"/>
          <w:sz w:val="20"/>
          <w:szCs w:val="20"/>
        </w:rPr>
      </w:pPr>
      <w:r w:rsidRPr="004701FE">
        <w:rPr>
          <w:rFonts w:ascii="Arial" w:hAnsi="Arial" w:cs="Arial"/>
          <w:sz w:val="20"/>
          <w:szCs w:val="20"/>
        </w:rPr>
        <w:t xml:space="preserve">Tra le iniziative </w:t>
      </w:r>
      <w:r w:rsidR="00970C0C" w:rsidRPr="004701FE">
        <w:rPr>
          <w:rFonts w:ascii="Arial" w:hAnsi="Arial" w:cs="Arial"/>
          <w:sz w:val="20"/>
          <w:szCs w:val="20"/>
        </w:rPr>
        <w:t>per il business</w:t>
      </w:r>
      <w:r w:rsidRPr="004701FE">
        <w:rPr>
          <w:rFonts w:ascii="Arial" w:hAnsi="Arial" w:cs="Arial"/>
          <w:sz w:val="20"/>
          <w:szCs w:val="20"/>
        </w:rPr>
        <w:t xml:space="preserve"> portate avanti durante l’anno, </w:t>
      </w:r>
      <w:r w:rsidR="00422CA9">
        <w:rPr>
          <w:rFonts w:ascii="Arial" w:hAnsi="Arial" w:cs="Arial"/>
          <w:sz w:val="20"/>
          <w:szCs w:val="20"/>
        </w:rPr>
        <w:t xml:space="preserve">da segnalare </w:t>
      </w:r>
      <w:r w:rsidRPr="004701FE">
        <w:rPr>
          <w:rFonts w:ascii="Arial" w:hAnsi="Arial" w:cs="Arial"/>
          <w:sz w:val="20"/>
          <w:szCs w:val="20"/>
        </w:rPr>
        <w:t xml:space="preserve">il lancio del </w:t>
      </w:r>
      <w:hyperlink r:id="rId10" w:history="1">
        <w:r w:rsidRPr="004701FE">
          <w:rPr>
            <w:rStyle w:val="Collegamentoipertestuale"/>
            <w:rFonts w:ascii="Arial" w:hAnsi="Arial" w:cs="Arial"/>
            <w:sz w:val="20"/>
            <w:szCs w:val="20"/>
          </w:rPr>
          <w:t>portale èQuì</w:t>
        </w:r>
      </w:hyperlink>
      <w:r w:rsidR="00970C0C" w:rsidRPr="004701FE">
        <w:rPr>
          <w:rFonts w:ascii="Arial" w:hAnsi="Arial" w:cs="Arial"/>
          <w:sz w:val="20"/>
          <w:szCs w:val="20"/>
        </w:rPr>
        <w:t xml:space="preserve"> rivolto </w:t>
      </w:r>
      <w:r w:rsidR="00427C96" w:rsidRPr="004701FE">
        <w:rPr>
          <w:rFonts w:ascii="Arial" w:hAnsi="Arial" w:cs="Arial"/>
          <w:sz w:val="20"/>
          <w:szCs w:val="20"/>
        </w:rPr>
        <w:t>agli esercizi commerciali come torrefazioni artigianali, pasticcerie, gelaterie e fiorerie</w:t>
      </w:r>
      <w:r w:rsidR="00970C0C" w:rsidRPr="004701FE">
        <w:rPr>
          <w:rFonts w:ascii="Arial" w:hAnsi="Arial" w:cs="Arial"/>
          <w:sz w:val="20"/>
          <w:szCs w:val="20"/>
        </w:rPr>
        <w:t xml:space="preserve"> che rivendono prodotti Fairtrade o li utilizzano come ingredienti nelle loro preparazioni. </w:t>
      </w:r>
      <w:r w:rsidR="00E80C8B" w:rsidRPr="00AE0A25">
        <w:rPr>
          <w:rFonts w:ascii="Arial" w:hAnsi="Arial" w:cs="Arial"/>
          <w:b/>
          <w:bCs/>
          <w:sz w:val="20"/>
          <w:szCs w:val="20"/>
        </w:rPr>
        <w:t>èQuì</w:t>
      </w:r>
      <w:r w:rsidR="00970C0C" w:rsidRPr="004701FE">
        <w:rPr>
          <w:rFonts w:ascii="Arial" w:hAnsi="Arial" w:cs="Arial"/>
          <w:sz w:val="20"/>
          <w:szCs w:val="20"/>
        </w:rPr>
        <w:t xml:space="preserve"> offre loro la possibilità di registrarsi</w:t>
      </w:r>
      <w:r w:rsidR="00702369" w:rsidRPr="004701FE">
        <w:rPr>
          <w:rFonts w:ascii="Arial" w:hAnsi="Arial" w:cs="Arial"/>
          <w:sz w:val="20"/>
          <w:szCs w:val="20"/>
        </w:rPr>
        <w:t xml:space="preserve"> e geolocalizzarsi, rendendoli più accessibili ai consumatori.</w:t>
      </w:r>
    </w:p>
    <w:p w14:paraId="44D1A2FC" w14:textId="53FEC75A" w:rsidR="00106F26" w:rsidRDefault="00106F26" w:rsidP="004701FE">
      <w:pPr>
        <w:rPr>
          <w:rFonts w:ascii="Arial" w:hAnsi="Arial" w:cs="Arial"/>
          <w:b/>
          <w:bCs/>
          <w:i/>
          <w:iCs/>
          <w:sz w:val="20"/>
          <w:szCs w:val="20"/>
        </w:rPr>
      </w:pPr>
      <w:r w:rsidRPr="004701FE">
        <w:rPr>
          <w:rFonts w:ascii="Arial" w:hAnsi="Arial" w:cs="Arial"/>
          <w:sz w:val="20"/>
          <w:szCs w:val="20"/>
        </w:rPr>
        <w:t xml:space="preserve">A livello globale </w:t>
      </w:r>
      <w:r w:rsidR="00E80C8B">
        <w:rPr>
          <w:rFonts w:ascii="Arial" w:hAnsi="Arial" w:cs="Arial"/>
          <w:sz w:val="20"/>
          <w:szCs w:val="20"/>
        </w:rPr>
        <w:t>l’attività di</w:t>
      </w:r>
      <w:r w:rsidRPr="004701FE">
        <w:rPr>
          <w:rFonts w:ascii="Arial" w:eastAsia="Times New Roman" w:hAnsi="Arial" w:cs="Arial"/>
          <w:color w:val="000000"/>
          <w:sz w:val="20"/>
          <w:szCs w:val="20"/>
          <w:lang w:eastAsia="it-IT"/>
        </w:rPr>
        <w:t xml:space="preserve"> advocacy </w:t>
      </w:r>
      <w:r w:rsidR="00E80C8B">
        <w:rPr>
          <w:rFonts w:ascii="Arial" w:eastAsia="Times New Roman" w:hAnsi="Arial" w:cs="Arial"/>
          <w:color w:val="000000"/>
          <w:sz w:val="20"/>
          <w:szCs w:val="20"/>
          <w:lang w:eastAsia="it-IT"/>
        </w:rPr>
        <w:t>è stata dedicata principalmente a</w:t>
      </w:r>
      <w:r w:rsidRPr="004701FE">
        <w:rPr>
          <w:rFonts w:ascii="Arial" w:eastAsia="Times New Roman" w:hAnsi="Arial" w:cs="Arial"/>
          <w:color w:val="000000"/>
          <w:sz w:val="20"/>
          <w:szCs w:val="20"/>
          <w:lang w:eastAsia="it-IT"/>
        </w:rPr>
        <w:t xml:space="preserve"> far emergere la voce degli agricoltori nel dibattito </w:t>
      </w:r>
      <w:r w:rsidR="00B313B0" w:rsidRPr="004701FE">
        <w:rPr>
          <w:rFonts w:ascii="Arial" w:eastAsia="Times New Roman" w:hAnsi="Arial" w:cs="Arial"/>
          <w:color w:val="000000"/>
          <w:sz w:val="20"/>
          <w:szCs w:val="20"/>
          <w:lang w:eastAsia="it-IT"/>
        </w:rPr>
        <w:t xml:space="preserve">sulla </w:t>
      </w:r>
      <w:r w:rsidRPr="00AE0A25">
        <w:rPr>
          <w:rFonts w:ascii="Arial" w:hAnsi="Arial" w:cs="Arial"/>
          <w:b/>
          <w:bCs/>
          <w:color w:val="000000"/>
          <w:sz w:val="20"/>
          <w:szCs w:val="20"/>
        </w:rPr>
        <w:t xml:space="preserve">legge europea sulla Due </w:t>
      </w:r>
      <w:r w:rsidR="00B313B0" w:rsidRPr="00AE0A25">
        <w:rPr>
          <w:rFonts w:ascii="Arial" w:hAnsi="Arial" w:cs="Arial"/>
          <w:b/>
          <w:bCs/>
          <w:color w:val="000000"/>
          <w:sz w:val="20"/>
          <w:szCs w:val="20"/>
        </w:rPr>
        <w:t>D</w:t>
      </w:r>
      <w:r w:rsidRPr="00AE0A25">
        <w:rPr>
          <w:rFonts w:ascii="Arial" w:hAnsi="Arial" w:cs="Arial"/>
          <w:b/>
          <w:bCs/>
          <w:color w:val="000000"/>
          <w:sz w:val="20"/>
          <w:szCs w:val="20"/>
        </w:rPr>
        <w:t>iligence sui diritti umani e ambientali (HREDD)</w:t>
      </w:r>
      <w:r w:rsidRPr="004701FE">
        <w:rPr>
          <w:rFonts w:ascii="Arial" w:hAnsi="Arial" w:cs="Arial"/>
          <w:color w:val="000000"/>
          <w:sz w:val="20"/>
          <w:szCs w:val="20"/>
        </w:rPr>
        <w:t xml:space="preserve">, che avrà lo scopo di </w:t>
      </w:r>
      <w:r w:rsidRPr="004701FE">
        <w:rPr>
          <w:rFonts w:ascii="Arial" w:eastAsia="Times New Roman" w:hAnsi="Arial" w:cs="Arial"/>
          <w:color w:val="000000"/>
          <w:sz w:val="20"/>
          <w:szCs w:val="20"/>
          <w:lang w:eastAsia="it-IT"/>
        </w:rPr>
        <w:t xml:space="preserve">monitorare l’impatto sui diritti umani e ambientali nelle filiere agricole locali e globali. </w:t>
      </w:r>
      <w:r w:rsidR="00E80C8B">
        <w:rPr>
          <w:rFonts w:ascii="Arial" w:eastAsia="Times New Roman" w:hAnsi="Arial" w:cs="Arial"/>
          <w:color w:val="000000"/>
          <w:sz w:val="20"/>
          <w:szCs w:val="20"/>
          <w:lang w:eastAsia="it-IT"/>
        </w:rPr>
        <w:t xml:space="preserve">Parallelamente </w:t>
      </w:r>
      <w:r w:rsidRPr="004701FE">
        <w:rPr>
          <w:rFonts w:ascii="Arial" w:hAnsi="Arial" w:cs="Arial"/>
          <w:sz w:val="20"/>
          <w:szCs w:val="20"/>
        </w:rPr>
        <w:t xml:space="preserve">Fairtrade si sta attrezzando per accompagnare le aziende già partner e le nuove </w:t>
      </w:r>
      <w:r w:rsidR="00E80C8B">
        <w:rPr>
          <w:rFonts w:ascii="Arial" w:hAnsi="Arial" w:cs="Arial"/>
          <w:sz w:val="20"/>
          <w:szCs w:val="20"/>
        </w:rPr>
        <w:t xml:space="preserve">nell’applicazione </w:t>
      </w:r>
      <w:r w:rsidR="008F2A2D">
        <w:rPr>
          <w:rFonts w:ascii="Arial" w:hAnsi="Arial" w:cs="Arial"/>
          <w:sz w:val="20"/>
          <w:szCs w:val="20"/>
        </w:rPr>
        <w:t xml:space="preserve">di </w:t>
      </w:r>
      <w:r w:rsidR="00E80C8B">
        <w:rPr>
          <w:rFonts w:ascii="Arial" w:hAnsi="Arial" w:cs="Arial"/>
          <w:sz w:val="20"/>
          <w:szCs w:val="20"/>
        </w:rPr>
        <w:t>questo percorso</w:t>
      </w:r>
      <w:r w:rsidRPr="004701FE">
        <w:rPr>
          <w:rFonts w:ascii="Arial" w:hAnsi="Arial" w:cs="Arial"/>
          <w:b/>
          <w:bCs/>
          <w:i/>
          <w:iCs/>
          <w:sz w:val="20"/>
          <w:szCs w:val="20"/>
        </w:rPr>
        <w:t>.</w:t>
      </w:r>
    </w:p>
    <w:p w14:paraId="719BD4F9" w14:textId="7AC77D48" w:rsidR="00A6309A" w:rsidRPr="004701FE" w:rsidRDefault="00A6309A" w:rsidP="007A3073">
      <w:pPr>
        <w:rPr>
          <w:rFonts w:ascii="Arial" w:hAnsi="Arial" w:cs="Arial"/>
          <w:sz w:val="20"/>
          <w:szCs w:val="20"/>
        </w:rPr>
      </w:pPr>
      <w:r w:rsidRPr="00A6309A">
        <w:rPr>
          <w:rFonts w:ascii="Arial" w:hAnsi="Arial" w:cs="Arial"/>
          <w:sz w:val="20"/>
          <w:szCs w:val="20"/>
        </w:rPr>
        <w:t>“Fairtrade</w:t>
      </w:r>
      <w:r>
        <w:rPr>
          <w:rFonts w:ascii="Arial" w:hAnsi="Arial" w:cs="Arial"/>
          <w:sz w:val="20"/>
          <w:szCs w:val="20"/>
        </w:rPr>
        <w:t xml:space="preserve"> porta le voci dei lavoratori e degli agricoltori nel dibattito sul fare impresa e sui diritti umani. Le leggi europee devono incoraggiare il dialogo e la collaborazione tra tutti gli attori della filiera agricola, dagli agricoltori fino ai retailer”. Ha dichiarato </w:t>
      </w:r>
      <w:r w:rsidRPr="007A3073">
        <w:rPr>
          <w:rFonts w:ascii="Arial" w:hAnsi="Arial" w:cs="Arial"/>
          <w:b/>
          <w:bCs/>
          <w:sz w:val="20"/>
          <w:szCs w:val="20"/>
        </w:rPr>
        <w:t>Tytti Nahi</w:t>
      </w:r>
      <w:r w:rsidR="00F027AE" w:rsidRPr="007A3073">
        <w:rPr>
          <w:rFonts w:ascii="Arial" w:hAnsi="Arial" w:cs="Arial"/>
          <w:b/>
          <w:bCs/>
          <w:sz w:val="20"/>
          <w:szCs w:val="20"/>
        </w:rPr>
        <w:t>, settore Business e Diritti umani in Fairtrade</w:t>
      </w:r>
      <w:r w:rsidRPr="007A3073">
        <w:rPr>
          <w:rFonts w:ascii="Arial" w:hAnsi="Arial" w:cs="Arial"/>
          <w:b/>
          <w:bCs/>
          <w:sz w:val="20"/>
          <w:szCs w:val="20"/>
        </w:rPr>
        <w:t xml:space="preserve"> </w:t>
      </w:r>
      <w:r w:rsidR="00F027AE" w:rsidRPr="007A3073">
        <w:rPr>
          <w:rFonts w:ascii="Arial" w:hAnsi="Arial" w:cs="Arial"/>
          <w:b/>
          <w:bCs/>
          <w:sz w:val="20"/>
          <w:szCs w:val="20"/>
        </w:rPr>
        <w:t>Interna</w:t>
      </w:r>
      <w:r w:rsidR="007A3073" w:rsidRPr="007A3073">
        <w:rPr>
          <w:rFonts w:ascii="Arial" w:hAnsi="Arial" w:cs="Arial"/>
          <w:b/>
          <w:bCs/>
          <w:sz w:val="20"/>
          <w:szCs w:val="20"/>
        </w:rPr>
        <w:t>tional</w:t>
      </w:r>
      <w:r w:rsidR="007A3073">
        <w:rPr>
          <w:rFonts w:ascii="Arial" w:hAnsi="Arial" w:cs="Arial"/>
          <w:sz w:val="20"/>
          <w:szCs w:val="20"/>
        </w:rPr>
        <w:t xml:space="preserve"> </w:t>
      </w:r>
      <w:r w:rsidR="00F027AE">
        <w:rPr>
          <w:rFonts w:ascii="Arial" w:hAnsi="Arial" w:cs="Arial"/>
          <w:sz w:val="20"/>
          <w:szCs w:val="20"/>
        </w:rPr>
        <w:t>“L’approccio</w:t>
      </w:r>
      <w:r>
        <w:rPr>
          <w:rFonts w:ascii="Arial" w:hAnsi="Arial" w:cs="Arial"/>
          <w:sz w:val="20"/>
          <w:szCs w:val="20"/>
        </w:rPr>
        <w:t xml:space="preserve"> della due diligence porta trasparenza. Richiama tutti noi a lavorare insieme</w:t>
      </w:r>
      <w:r w:rsidR="00F027AE">
        <w:rPr>
          <w:rFonts w:ascii="Arial" w:hAnsi="Arial" w:cs="Arial"/>
          <w:sz w:val="20"/>
          <w:szCs w:val="20"/>
        </w:rPr>
        <w:t xml:space="preserve"> per contrastare le più impellenti sfide delle filiere globali, dal lavoro minorile ad un reddito dignitoso per tutti i produttori agricoli fino alle eccessive emissioni di CO2”</w:t>
      </w:r>
      <w:r w:rsidR="007A3073">
        <w:rPr>
          <w:rFonts w:ascii="Arial" w:hAnsi="Arial" w:cs="Arial"/>
          <w:sz w:val="20"/>
          <w:szCs w:val="20"/>
        </w:rPr>
        <w:t>.</w:t>
      </w:r>
    </w:p>
    <w:p w14:paraId="781D0D66" w14:textId="27520C4F" w:rsidR="001F2B36" w:rsidRPr="004701FE" w:rsidRDefault="00AF17DA" w:rsidP="004701FE">
      <w:pPr>
        <w:rPr>
          <w:rFonts w:ascii="Arial" w:eastAsiaTheme="minorHAnsi" w:hAnsi="Arial" w:cs="Arial"/>
          <w:sz w:val="20"/>
          <w:szCs w:val="20"/>
          <w:lang w:eastAsia="en-US"/>
        </w:rPr>
      </w:pPr>
      <w:r w:rsidRPr="004701FE">
        <w:rPr>
          <w:rFonts w:ascii="Arial" w:eastAsiaTheme="minorHAnsi" w:hAnsi="Arial" w:cs="Arial"/>
          <w:sz w:val="20"/>
          <w:szCs w:val="20"/>
          <w:lang w:eastAsia="en-US"/>
        </w:rPr>
        <w:t>“I</w:t>
      </w:r>
      <w:r w:rsidR="00BD2F0B" w:rsidRPr="004701FE">
        <w:rPr>
          <w:rFonts w:ascii="Arial" w:eastAsiaTheme="minorHAnsi" w:hAnsi="Arial" w:cs="Arial"/>
          <w:sz w:val="20"/>
          <w:szCs w:val="20"/>
          <w:lang w:eastAsia="en-US"/>
        </w:rPr>
        <w:t xml:space="preserve">l sistema globale Fairtrade è più che mai pronto a favorire </w:t>
      </w:r>
      <w:r w:rsidR="00B10598" w:rsidRPr="004701FE">
        <w:rPr>
          <w:rFonts w:ascii="Arial" w:eastAsiaTheme="minorHAnsi" w:hAnsi="Arial" w:cs="Arial"/>
          <w:sz w:val="20"/>
          <w:szCs w:val="20"/>
          <w:lang w:eastAsia="en-US"/>
        </w:rPr>
        <w:t xml:space="preserve">nuove </w:t>
      </w:r>
      <w:r w:rsidR="00BD2F0B" w:rsidRPr="004701FE">
        <w:rPr>
          <w:rFonts w:ascii="Arial" w:eastAsiaTheme="minorHAnsi" w:hAnsi="Arial" w:cs="Arial"/>
          <w:sz w:val="20"/>
          <w:szCs w:val="20"/>
          <w:lang w:eastAsia="en-US"/>
        </w:rPr>
        <w:t>strategie per affrontare le problematiche che riguardano la sostenibilità e la giustizia sociale</w:t>
      </w:r>
      <w:r w:rsidR="00E80C8B">
        <w:rPr>
          <w:rFonts w:ascii="Arial" w:eastAsiaTheme="minorHAnsi" w:hAnsi="Arial" w:cs="Arial"/>
          <w:sz w:val="20"/>
          <w:szCs w:val="20"/>
          <w:lang w:eastAsia="en-US"/>
        </w:rPr>
        <w:t>, tanto</w:t>
      </w:r>
      <w:r w:rsidRPr="004701FE">
        <w:rPr>
          <w:rFonts w:ascii="Arial" w:eastAsiaTheme="minorHAnsi" w:hAnsi="Arial" w:cs="Arial"/>
          <w:sz w:val="20"/>
          <w:szCs w:val="20"/>
          <w:lang w:eastAsia="en-US"/>
        </w:rPr>
        <w:t xml:space="preserve"> per le aziende del nostro paese </w:t>
      </w:r>
      <w:r w:rsidR="00E80C8B">
        <w:rPr>
          <w:rFonts w:ascii="Arial" w:eastAsiaTheme="minorHAnsi" w:hAnsi="Arial" w:cs="Arial"/>
          <w:sz w:val="20"/>
          <w:szCs w:val="20"/>
          <w:lang w:eastAsia="en-US"/>
        </w:rPr>
        <w:t>quanto</w:t>
      </w:r>
      <w:r w:rsidRPr="004701FE">
        <w:rPr>
          <w:rFonts w:ascii="Arial" w:eastAsiaTheme="minorHAnsi" w:hAnsi="Arial" w:cs="Arial"/>
          <w:sz w:val="20"/>
          <w:szCs w:val="20"/>
          <w:lang w:eastAsia="en-US"/>
        </w:rPr>
        <w:t xml:space="preserve"> per le comunità agricole del sud globale</w:t>
      </w:r>
      <w:r w:rsidR="00BD2F0B" w:rsidRPr="004701FE">
        <w:rPr>
          <w:rFonts w:ascii="Arial" w:eastAsiaTheme="minorHAnsi" w:hAnsi="Arial" w:cs="Arial"/>
          <w:sz w:val="20"/>
          <w:szCs w:val="20"/>
          <w:lang w:eastAsia="en-US"/>
        </w:rPr>
        <w:t xml:space="preserve">. </w:t>
      </w:r>
      <w:r w:rsidR="00B10598" w:rsidRPr="004701FE">
        <w:rPr>
          <w:rFonts w:ascii="Arial" w:eastAsiaTheme="minorHAnsi" w:hAnsi="Arial" w:cs="Arial"/>
          <w:sz w:val="20"/>
          <w:szCs w:val="20"/>
          <w:lang w:eastAsia="en-US"/>
        </w:rPr>
        <w:t>Temi come il</w:t>
      </w:r>
      <w:r w:rsidR="004F283F" w:rsidRPr="004701FE">
        <w:rPr>
          <w:rFonts w:ascii="Arial" w:eastAsiaTheme="minorHAnsi" w:hAnsi="Arial" w:cs="Arial"/>
          <w:sz w:val="20"/>
          <w:szCs w:val="20"/>
          <w:lang w:eastAsia="en-US"/>
        </w:rPr>
        <w:t xml:space="preserve"> raggiungimento di</w:t>
      </w:r>
      <w:r w:rsidR="00BD2F0B" w:rsidRPr="004701FE">
        <w:rPr>
          <w:rFonts w:ascii="Arial" w:eastAsiaTheme="minorHAnsi" w:hAnsi="Arial" w:cs="Arial"/>
          <w:sz w:val="20"/>
          <w:szCs w:val="20"/>
          <w:lang w:eastAsia="en-US"/>
        </w:rPr>
        <w:t xml:space="preserve"> un salario o un reddito dignitosi per i lavoratori</w:t>
      </w:r>
      <w:r w:rsidR="00C6410B" w:rsidRPr="004701FE">
        <w:rPr>
          <w:rFonts w:ascii="Arial" w:eastAsiaTheme="minorHAnsi" w:hAnsi="Arial" w:cs="Arial"/>
          <w:sz w:val="20"/>
          <w:szCs w:val="20"/>
          <w:lang w:eastAsia="en-US"/>
        </w:rPr>
        <w:t>, la resilienza al cambiamento climatico e maggiori opportunità per le donne e i giovani</w:t>
      </w:r>
      <w:r w:rsidR="004F283F" w:rsidRPr="004701FE">
        <w:rPr>
          <w:rFonts w:ascii="Arial" w:eastAsiaTheme="minorHAnsi" w:hAnsi="Arial" w:cs="Arial"/>
          <w:sz w:val="20"/>
          <w:szCs w:val="20"/>
          <w:lang w:eastAsia="en-US"/>
        </w:rPr>
        <w:t xml:space="preserve"> sono diventate ormai necessità impellenti</w:t>
      </w:r>
      <w:r w:rsidRPr="004701FE">
        <w:rPr>
          <w:rFonts w:ascii="Arial" w:eastAsiaTheme="minorHAnsi" w:hAnsi="Arial" w:cs="Arial"/>
          <w:sz w:val="20"/>
          <w:szCs w:val="20"/>
          <w:lang w:eastAsia="en-US"/>
        </w:rPr>
        <w:t>. Ora la sfida è approfond</w:t>
      </w:r>
      <w:r w:rsidR="00E80C8B">
        <w:rPr>
          <w:rFonts w:ascii="Arial" w:eastAsiaTheme="minorHAnsi" w:hAnsi="Arial" w:cs="Arial"/>
          <w:sz w:val="20"/>
          <w:szCs w:val="20"/>
          <w:lang w:eastAsia="en-US"/>
        </w:rPr>
        <w:t>ire</w:t>
      </w:r>
      <w:r w:rsidRPr="004701FE">
        <w:rPr>
          <w:rFonts w:ascii="Arial" w:eastAsiaTheme="minorHAnsi" w:hAnsi="Arial" w:cs="Arial"/>
          <w:sz w:val="20"/>
          <w:szCs w:val="20"/>
          <w:lang w:eastAsia="en-US"/>
        </w:rPr>
        <w:t xml:space="preserve"> la relazione con i nostri partner commerciali</w:t>
      </w:r>
      <w:r w:rsidR="00E80C8B">
        <w:rPr>
          <w:rFonts w:ascii="Arial" w:eastAsiaTheme="minorHAnsi" w:hAnsi="Arial" w:cs="Arial"/>
          <w:sz w:val="20"/>
          <w:szCs w:val="20"/>
          <w:lang w:eastAsia="en-US"/>
        </w:rPr>
        <w:t xml:space="preserve"> per accrescere il nostro impatto</w:t>
      </w:r>
      <w:r w:rsidRPr="004701FE">
        <w:rPr>
          <w:rFonts w:ascii="Arial" w:eastAsiaTheme="minorHAnsi" w:hAnsi="Arial" w:cs="Arial"/>
          <w:sz w:val="20"/>
          <w:szCs w:val="20"/>
          <w:lang w:eastAsia="en-US"/>
        </w:rPr>
        <w:t>”.</w:t>
      </w:r>
      <w:r w:rsidR="00C6410B" w:rsidRPr="004701FE">
        <w:rPr>
          <w:rFonts w:ascii="Arial" w:eastAsiaTheme="minorHAnsi" w:hAnsi="Arial" w:cs="Arial"/>
          <w:sz w:val="20"/>
          <w:szCs w:val="20"/>
          <w:lang w:eastAsia="en-US"/>
        </w:rPr>
        <w:t xml:space="preserve"> </w:t>
      </w:r>
      <w:r w:rsidR="00E80C8B">
        <w:rPr>
          <w:rFonts w:ascii="Arial" w:eastAsiaTheme="minorHAnsi" w:hAnsi="Arial" w:cs="Arial"/>
          <w:sz w:val="20"/>
          <w:szCs w:val="20"/>
          <w:lang w:eastAsia="en-US"/>
        </w:rPr>
        <w:t>h</w:t>
      </w:r>
      <w:r w:rsidR="00C6410B" w:rsidRPr="004701FE">
        <w:rPr>
          <w:rFonts w:ascii="Arial" w:eastAsiaTheme="minorHAnsi" w:hAnsi="Arial" w:cs="Arial"/>
          <w:sz w:val="20"/>
          <w:szCs w:val="20"/>
          <w:lang w:eastAsia="en-US"/>
        </w:rPr>
        <w:t xml:space="preserve">a </w:t>
      </w:r>
      <w:r w:rsidR="00346939">
        <w:rPr>
          <w:rFonts w:ascii="Arial" w:eastAsiaTheme="minorHAnsi" w:hAnsi="Arial" w:cs="Arial"/>
          <w:sz w:val="20"/>
          <w:szCs w:val="20"/>
          <w:lang w:eastAsia="en-US"/>
        </w:rPr>
        <w:t>concluso</w:t>
      </w:r>
      <w:r w:rsidR="00C6410B" w:rsidRPr="004701FE">
        <w:rPr>
          <w:rFonts w:ascii="Arial" w:eastAsiaTheme="minorHAnsi" w:hAnsi="Arial" w:cs="Arial"/>
          <w:sz w:val="20"/>
          <w:szCs w:val="20"/>
          <w:lang w:eastAsia="en-US"/>
        </w:rPr>
        <w:t xml:space="preserve"> </w:t>
      </w:r>
      <w:r w:rsidR="00D6317D" w:rsidRPr="004701FE">
        <w:rPr>
          <w:rFonts w:ascii="Arial" w:eastAsiaTheme="minorHAnsi" w:hAnsi="Arial" w:cs="Arial"/>
          <w:b/>
          <w:bCs/>
          <w:sz w:val="20"/>
          <w:szCs w:val="20"/>
          <w:lang w:eastAsia="en-US"/>
        </w:rPr>
        <w:t>Paolo Pastore, Direttore generale di Fairtrade Italia</w:t>
      </w:r>
      <w:r w:rsidR="00D6317D" w:rsidRPr="004701FE">
        <w:rPr>
          <w:rFonts w:ascii="Arial" w:eastAsiaTheme="minorHAnsi" w:hAnsi="Arial" w:cs="Arial"/>
          <w:sz w:val="20"/>
          <w:szCs w:val="20"/>
          <w:lang w:eastAsia="en-US"/>
        </w:rPr>
        <w:t xml:space="preserve">. </w:t>
      </w:r>
    </w:p>
    <w:p w14:paraId="49FE4DC2" w14:textId="6376250E" w:rsidR="006E0830" w:rsidRPr="004701FE" w:rsidRDefault="00695277" w:rsidP="004701FE">
      <w:pPr>
        <w:rPr>
          <w:rFonts w:ascii="Arial" w:eastAsiaTheme="minorHAnsi" w:hAnsi="Arial" w:cs="Arial"/>
          <w:sz w:val="20"/>
          <w:szCs w:val="20"/>
          <w:lang w:eastAsia="en-US"/>
        </w:rPr>
      </w:pPr>
      <w:r w:rsidRPr="004701FE">
        <w:rPr>
          <w:rFonts w:ascii="Arial" w:eastAsiaTheme="minorHAnsi" w:hAnsi="Arial" w:cs="Arial"/>
          <w:sz w:val="20"/>
          <w:szCs w:val="20"/>
          <w:lang w:eastAsia="en-US"/>
        </w:rPr>
        <w:t>.</w:t>
      </w:r>
    </w:p>
    <w:p w14:paraId="1C4AF718" w14:textId="297D807E" w:rsidR="00ED7DF1" w:rsidRPr="007E0907" w:rsidRDefault="0088117B" w:rsidP="003B160E">
      <w:pPr>
        <w:rPr>
          <w:rFonts w:ascii="Arial" w:eastAsiaTheme="minorHAnsi" w:hAnsi="Arial" w:cs="Arial"/>
          <w:sz w:val="20"/>
          <w:szCs w:val="20"/>
          <w:lang w:eastAsia="en-US"/>
        </w:rPr>
      </w:pPr>
      <w:r w:rsidRPr="00AA1CAD">
        <w:rPr>
          <w:rFonts w:ascii="Arial" w:eastAsiaTheme="minorHAnsi" w:hAnsi="Arial" w:cs="Arial"/>
          <w:sz w:val="20"/>
          <w:szCs w:val="20"/>
          <w:lang w:eastAsia="en-US"/>
        </w:rPr>
        <w:t>.</w:t>
      </w:r>
    </w:p>
    <w:p w14:paraId="48D300FC" w14:textId="6F37C900" w:rsidR="00A74153" w:rsidRDefault="004303E2">
      <w:pPr>
        <w:spacing w:before="240" w:after="240"/>
        <w:rPr>
          <w:rFonts w:ascii="Arial" w:hAnsi="Arial" w:cs="Arial"/>
          <w:i/>
          <w:sz w:val="20"/>
          <w:szCs w:val="20"/>
        </w:rPr>
      </w:pPr>
      <w:r>
        <w:rPr>
          <w:rFonts w:ascii="Arial" w:hAnsi="Arial" w:cs="Arial"/>
          <w:i/>
          <w:sz w:val="20"/>
          <w:szCs w:val="20"/>
        </w:rPr>
        <w:t>Con invito alla diffusione.</w:t>
      </w:r>
    </w:p>
    <w:p w14:paraId="4A26FB9C" w14:textId="06E3AA99" w:rsidR="00AA1CAD" w:rsidRDefault="00426A0F">
      <w:pPr>
        <w:spacing w:before="240" w:after="240"/>
        <w:rPr>
          <w:rFonts w:ascii="Arial" w:hAnsi="Arial" w:cs="Arial"/>
          <w:iCs/>
          <w:sz w:val="20"/>
          <w:szCs w:val="20"/>
        </w:rPr>
      </w:pPr>
      <w:hyperlink r:id="rId11" w:history="1">
        <w:r w:rsidR="00AA1CAD" w:rsidRPr="00CA52BC">
          <w:rPr>
            <w:rStyle w:val="Collegamentoipertestuale"/>
            <w:rFonts w:ascii="Arial" w:hAnsi="Arial" w:cs="Arial"/>
            <w:iCs/>
            <w:sz w:val="20"/>
            <w:szCs w:val="20"/>
          </w:rPr>
          <w:t>DOWNLOAD FOTO E GRAFICI</w:t>
        </w:r>
        <w:r w:rsidR="000E4D89" w:rsidRPr="00CA52BC">
          <w:rPr>
            <w:rStyle w:val="Collegamentoipertestuale"/>
            <w:rFonts w:ascii="Arial" w:hAnsi="Arial" w:cs="Arial"/>
            <w:iCs/>
            <w:sz w:val="20"/>
            <w:szCs w:val="20"/>
          </w:rPr>
          <w:t xml:space="preserve"> </w:t>
        </w:r>
      </w:hyperlink>
      <w:r w:rsidR="000E4D89">
        <w:rPr>
          <w:rFonts w:ascii="Arial" w:hAnsi="Arial" w:cs="Arial"/>
          <w:iCs/>
          <w:sz w:val="20"/>
          <w:szCs w:val="20"/>
        </w:rPr>
        <w:t xml:space="preserve"> </w:t>
      </w:r>
    </w:p>
    <w:p w14:paraId="47AAF668" w14:textId="56614812" w:rsidR="004E1C5D" w:rsidRPr="00AA1CAD" w:rsidRDefault="004E1C5D">
      <w:pPr>
        <w:spacing w:before="240" w:after="240"/>
        <w:rPr>
          <w:rFonts w:ascii="Arial" w:hAnsi="Arial" w:cs="Arial"/>
          <w:iCs/>
          <w:sz w:val="20"/>
          <w:szCs w:val="20"/>
        </w:rPr>
      </w:pPr>
      <w:r>
        <w:rPr>
          <w:rFonts w:ascii="Arial" w:hAnsi="Arial" w:cs="Arial"/>
          <w:iCs/>
          <w:sz w:val="20"/>
          <w:szCs w:val="20"/>
        </w:rPr>
        <w:t xml:space="preserve">TRACCIA AUDIO – </w:t>
      </w:r>
      <w:hyperlink r:id="rId12" w:history="1">
        <w:r w:rsidRPr="00ED1F5F">
          <w:rPr>
            <w:rStyle w:val="Collegamentoipertestuale"/>
            <w:rFonts w:ascii="Arial" w:hAnsi="Arial" w:cs="Arial"/>
            <w:iCs/>
            <w:sz w:val="20"/>
            <w:szCs w:val="20"/>
          </w:rPr>
          <w:t xml:space="preserve">COMMENTO DATI DEL DIRETTORE </w:t>
        </w:r>
        <w:r w:rsidR="00426A0F">
          <w:rPr>
            <w:rStyle w:val="Collegamentoipertestuale"/>
            <w:rFonts w:ascii="Arial" w:hAnsi="Arial" w:cs="Arial"/>
            <w:iCs/>
            <w:sz w:val="20"/>
            <w:szCs w:val="20"/>
          </w:rPr>
          <w:t xml:space="preserve">COMMERCIALE </w:t>
        </w:r>
        <w:r w:rsidRPr="00ED1F5F">
          <w:rPr>
            <w:rStyle w:val="Collegamentoipertestuale"/>
            <w:rFonts w:ascii="Arial" w:hAnsi="Arial" w:cs="Arial"/>
            <w:iCs/>
            <w:sz w:val="20"/>
            <w:szCs w:val="20"/>
          </w:rPr>
          <w:t>THOMAS ZULIAN</w:t>
        </w:r>
      </w:hyperlink>
    </w:p>
    <w:p w14:paraId="7794996B" w14:textId="6FFC60CB" w:rsidR="00EA70AC" w:rsidRPr="00C918FB" w:rsidRDefault="00C918FB">
      <w:pPr>
        <w:spacing w:before="240" w:after="240"/>
        <w:rPr>
          <w:rFonts w:ascii="Arial" w:hAnsi="Arial" w:cs="Arial"/>
          <w:iCs/>
          <w:sz w:val="20"/>
          <w:szCs w:val="20"/>
        </w:rPr>
      </w:pPr>
      <w:r w:rsidRPr="00C918FB">
        <w:rPr>
          <w:rFonts w:ascii="Arial" w:hAnsi="Arial" w:cs="Arial"/>
          <w:iCs/>
          <w:sz w:val="20"/>
          <w:szCs w:val="20"/>
        </w:rPr>
        <w:t>Crediti fotografici: Foto archivio Fairtrade</w:t>
      </w:r>
    </w:p>
    <w:p w14:paraId="0A40107B" w14:textId="77777777" w:rsidR="00C918FB" w:rsidRDefault="00C918FB">
      <w:pPr>
        <w:spacing w:before="240" w:after="240"/>
        <w:rPr>
          <w:rFonts w:ascii="Arial" w:hAnsi="Arial" w:cs="Arial"/>
          <w:i/>
          <w:sz w:val="20"/>
          <w:szCs w:val="20"/>
        </w:rPr>
      </w:pPr>
    </w:p>
    <w:p w14:paraId="61D99FC8" w14:textId="0C908F65"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Tel. 340.9832227</w:t>
      </w:r>
    </w:p>
    <w:p w14:paraId="0B4E6D47" w14:textId="77777777" w:rsidR="00A74153" w:rsidRPr="002078A5" w:rsidRDefault="00720E42">
      <w:pPr>
        <w:pStyle w:val="Default"/>
        <w:rPr>
          <w:rFonts w:ascii="Arial" w:hAnsi="Arial" w:cs="Arial"/>
          <w:sz w:val="20"/>
          <w:szCs w:val="20"/>
          <w:lang w:val="en-GB" w:eastAsia="it-IT"/>
        </w:rPr>
      </w:pPr>
      <w:r w:rsidRPr="002078A5">
        <w:rPr>
          <w:rFonts w:ascii="Arial" w:hAnsi="Arial" w:cs="Arial"/>
          <w:sz w:val="20"/>
          <w:szCs w:val="20"/>
          <w:lang w:val="en-GB" w:eastAsia="it-IT"/>
        </w:rPr>
        <w:t>stampa@fairtrade.it</w:t>
      </w:r>
    </w:p>
    <w:p w14:paraId="5AC3046C" w14:textId="69EDB7FA" w:rsidR="00A74153" w:rsidRPr="002078A5" w:rsidRDefault="00426A0F">
      <w:pPr>
        <w:pStyle w:val="Default"/>
        <w:rPr>
          <w:rFonts w:ascii="Arial" w:hAnsi="Arial" w:cs="Arial"/>
          <w:sz w:val="20"/>
          <w:szCs w:val="20"/>
          <w:lang w:val="en-GB" w:eastAsia="it-IT"/>
        </w:rPr>
      </w:pPr>
      <w:hyperlink r:id="rId13" w:history="1">
        <w:r w:rsidR="0036390F" w:rsidRPr="002078A5">
          <w:rPr>
            <w:rStyle w:val="Collegamentoipertestuale"/>
            <w:rFonts w:ascii="Arial" w:hAnsi="Arial" w:cs="Arial"/>
            <w:sz w:val="20"/>
            <w:szCs w:val="20"/>
            <w:lang w:val="en-GB" w:eastAsia="it-IT"/>
          </w:rPr>
          <w:t>www.fairtrade.it</w:t>
        </w:r>
      </w:hyperlink>
    </w:p>
    <w:p w14:paraId="068D95F4" w14:textId="77777777" w:rsidR="00A74153" w:rsidRPr="002078A5" w:rsidRDefault="00A74153">
      <w:pPr>
        <w:rPr>
          <w:rFonts w:ascii="Arial" w:hAnsi="Arial" w:cs="Arial"/>
          <w:color w:val="000000"/>
          <w:sz w:val="20"/>
          <w:szCs w:val="20"/>
          <w:lang w:val="en-GB" w:eastAsia="it-IT"/>
        </w:rPr>
      </w:pPr>
    </w:p>
    <w:p w14:paraId="23C11B7E" w14:textId="77777777" w:rsidR="00A74153" w:rsidRDefault="00720E42">
      <w:pPr>
        <w:rPr>
          <w:rFonts w:ascii="Arial" w:hAnsi="Arial" w:cs="Arial"/>
          <w:b/>
          <w:sz w:val="20"/>
          <w:szCs w:val="20"/>
        </w:rPr>
      </w:pPr>
      <w:r>
        <w:rPr>
          <w:rFonts w:ascii="Arial" w:hAnsi="Arial" w:cs="Arial"/>
          <w:b/>
          <w:sz w:val="20"/>
          <w:szCs w:val="20"/>
        </w:rPr>
        <w:t>Cos’è Fairtrade</w:t>
      </w:r>
    </w:p>
    <w:p w14:paraId="4248884B" w14:textId="17290FE8" w:rsidR="00A74153" w:rsidRDefault="00720E42">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1,6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4">
        <w:r>
          <w:rPr>
            <w:rStyle w:val="CollegamentoInternet"/>
            <w:rFonts w:ascii="Arial" w:hAnsi="Arial" w:cs="Arial"/>
            <w:sz w:val="20"/>
            <w:szCs w:val="20"/>
          </w:rPr>
          <w:t>www.fairtrade.net</w:t>
        </w:r>
      </w:hyperlink>
      <w:r>
        <w:rPr>
          <w:rFonts w:ascii="Arial" w:hAnsi="Arial" w:cs="Arial"/>
          <w:sz w:val="20"/>
          <w:szCs w:val="20"/>
        </w:rPr>
        <w:t xml:space="preserve">. </w:t>
      </w:r>
    </w:p>
    <w:p w14:paraId="73A16A37" w14:textId="77777777" w:rsidR="00A74153" w:rsidRDefault="00720E42">
      <w:pPr>
        <w:rPr>
          <w:rFonts w:ascii="Arial" w:hAnsi="Arial" w:cs="Arial"/>
          <w:b/>
          <w:sz w:val="20"/>
          <w:szCs w:val="20"/>
        </w:rPr>
      </w:pPr>
      <w:r>
        <w:rPr>
          <w:rFonts w:ascii="Arial" w:hAnsi="Arial" w:cs="Arial"/>
          <w:b/>
          <w:sz w:val="20"/>
          <w:szCs w:val="20"/>
        </w:rPr>
        <w:t>Fairtrade Italia</w:t>
      </w:r>
    </w:p>
    <w:p w14:paraId="3B6782DE" w14:textId="1BC28A1F" w:rsidR="00B60D54" w:rsidRPr="00F26F2B" w:rsidRDefault="00720E42">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w:t>
      </w:r>
      <w:r w:rsidR="00B47105" w:rsidRPr="00CA52BC">
        <w:rPr>
          <w:rFonts w:ascii="Arial" w:hAnsi="Arial" w:cs="Arial"/>
          <w:b/>
          <w:sz w:val="20"/>
          <w:szCs w:val="20"/>
        </w:rPr>
        <w:t>5</w:t>
      </w:r>
      <w:r w:rsidRPr="00CA52BC">
        <w:rPr>
          <w:rFonts w:ascii="Arial" w:hAnsi="Arial" w:cs="Arial"/>
          <w:b/>
          <w:sz w:val="20"/>
          <w:szCs w:val="20"/>
        </w:rPr>
        <w:t>00 prodotti Fairtrade</w:t>
      </w:r>
      <w:r w:rsidRPr="00CA52BC">
        <w:rPr>
          <w:rFonts w:ascii="Arial" w:hAnsi="Arial" w:cs="Arial"/>
          <w:sz w:val="20"/>
          <w:szCs w:val="20"/>
        </w:rPr>
        <w:t xml:space="preserve"> e </w:t>
      </w:r>
      <w:r w:rsidRPr="00CA52BC">
        <w:rPr>
          <w:rFonts w:ascii="Arial" w:hAnsi="Arial" w:cs="Arial"/>
          <w:b/>
          <w:sz w:val="20"/>
          <w:szCs w:val="20"/>
        </w:rPr>
        <w:t>il valore del</w:t>
      </w:r>
      <w:r w:rsidR="004A34D7">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sidR="00CA52BC">
        <w:rPr>
          <w:rFonts w:ascii="Arial" w:hAnsi="Arial" w:cs="Arial"/>
          <w:b/>
          <w:sz w:val="20"/>
          <w:szCs w:val="20"/>
        </w:rPr>
        <w:t>55</w:t>
      </w:r>
      <w:r w:rsidR="004A34D7">
        <w:rPr>
          <w:rFonts w:ascii="Arial" w:hAnsi="Arial" w:cs="Arial"/>
          <w:b/>
          <w:sz w:val="20"/>
          <w:szCs w:val="20"/>
        </w:rPr>
        <w:t>3</w:t>
      </w:r>
      <w:r w:rsidR="00CA52BC">
        <w:rPr>
          <w:rFonts w:ascii="Arial" w:hAnsi="Arial" w:cs="Arial"/>
          <w:b/>
          <w:sz w:val="20"/>
          <w:szCs w:val="20"/>
        </w:rPr>
        <w:t xml:space="preserve">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5">
        <w:r w:rsidRPr="005F0FFB">
          <w:rPr>
            <w:rStyle w:val="CollegamentoInternet"/>
            <w:rFonts w:ascii="Arial" w:hAnsi="Arial" w:cs="Arial"/>
            <w:sz w:val="20"/>
            <w:szCs w:val="20"/>
          </w:rPr>
          <w:t>www.fairtrade.it</w:t>
        </w:r>
      </w:hyperlink>
      <w:r w:rsidRPr="005F0FFB">
        <w:rPr>
          <w:rFonts w:ascii="Arial" w:hAnsi="Arial" w:cs="Arial"/>
          <w:sz w:val="20"/>
          <w:szCs w:val="20"/>
        </w:rPr>
        <w:t>.</w:t>
      </w:r>
    </w:p>
    <w:sectPr w:rsidR="00B60D54" w:rsidRPr="00F26F2B">
      <w:headerReference w:type="default" r:id="rId16"/>
      <w:footerReference w:type="default" r:id="rId17"/>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B5584" w14:textId="77777777" w:rsidR="00DB22B7" w:rsidRDefault="00DB22B7">
      <w:pPr>
        <w:spacing w:after="0" w:line="240" w:lineRule="auto"/>
      </w:pPr>
      <w:r>
        <w:separator/>
      </w:r>
    </w:p>
  </w:endnote>
  <w:endnote w:type="continuationSeparator" w:id="0">
    <w:p w14:paraId="4CDCF7FE" w14:textId="77777777" w:rsidR="00DB22B7" w:rsidRDefault="00DB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43F0" w14:textId="77777777" w:rsidR="00DB22B7" w:rsidRDefault="00DB22B7">
      <w:pPr>
        <w:spacing w:after="0" w:line="240" w:lineRule="auto"/>
      </w:pPr>
      <w:r>
        <w:separator/>
      </w:r>
    </w:p>
  </w:footnote>
  <w:footnote w:type="continuationSeparator" w:id="0">
    <w:p w14:paraId="71D9F355" w14:textId="77777777" w:rsidR="00DB22B7" w:rsidRDefault="00DB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42CA78F9"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p w14:paraId="6C8FCDE8" w14:textId="77777777" w:rsidR="00D65DF3" w:rsidRDefault="00D65DF3">
    <w:pPr>
      <w:pStyle w:val="Intestazione"/>
      <w:tabs>
        <w:tab w:val="left" w:pos="2385"/>
      </w:tabs>
      <w:jc w:val="center"/>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2F9"/>
    <w:multiLevelType w:val="multilevel"/>
    <w:tmpl w:val="0D62DF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D953C6"/>
    <w:multiLevelType w:val="hybridMultilevel"/>
    <w:tmpl w:val="4E044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4C287C"/>
    <w:multiLevelType w:val="multilevel"/>
    <w:tmpl w:val="9D9C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24295603">
    <w:abstractNumId w:val="3"/>
  </w:num>
  <w:num w:numId="2" w16cid:durableId="660550756">
    <w:abstractNumId w:val="1"/>
  </w:num>
  <w:num w:numId="3" w16cid:durableId="298151864">
    <w:abstractNumId w:val="2"/>
  </w:num>
  <w:num w:numId="4" w16cid:durableId="199125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1003A"/>
    <w:rsid w:val="000169C6"/>
    <w:rsid w:val="000170E6"/>
    <w:rsid w:val="00024133"/>
    <w:rsid w:val="000403EA"/>
    <w:rsid w:val="00066AE0"/>
    <w:rsid w:val="0008481F"/>
    <w:rsid w:val="0009350E"/>
    <w:rsid w:val="000C0F0F"/>
    <w:rsid w:val="000C2B82"/>
    <w:rsid w:val="000D0B84"/>
    <w:rsid w:val="000D0E89"/>
    <w:rsid w:val="000E4D89"/>
    <w:rsid w:val="000E4E57"/>
    <w:rsid w:val="00106F26"/>
    <w:rsid w:val="0011152E"/>
    <w:rsid w:val="001147CF"/>
    <w:rsid w:val="00117BF6"/>
    <w:rsid w:val="00117E56"/>
    <w:rsid w:val="001202AB"/>
    <w:rsid w:val="00151FC8"/>
    <w:rsid w:val="00157D83"/>
    <w:rsid w:val="00160A10"/>
    <w:rsid w:val="001643E2"/>
    <w:rsid w:val="001657CB"/>
    <w:rsid w:val="00180AD5"/>
    <w:rsid w:val="00183F4B"/>
    <w:rsid w:val="001841A9"/>
    <w:rsid w:val="0019162B"/>
    <w:rsid w:val="0019755F"/>
    <w:rsid w:val="001A3F08"/>
    <w:rsid w:val="001A5BDE"/>
    <w:rsid w:val="001B0B52"/>
    <w:rsid w:val="001D524D"/>
    <w:rsid w:val="001D7191"/>
    <w:rsid w:val="001D78E2"/>
    <w:rsid w:val="001E0361"/>
    <w:rsid w:val="001E396B"/>
    <w:rsid w:val="001F20BD"/>
    <w:rsid w:val="001F2B36"/>
    <w:rsid w:val="00201359"/>
    <w:rsid w:val="0020201F"/>
    <w:rsid w:val="00206347"/>
    <w:rsid w:val="002078A5"/>
    <w:rsid w:val="0021742A"/>
    <w:rsid w:val="0022246B"/>
    <w:rsid w:val="00224F83"/>
    <w:rsid w:val="00270EE3"/>
    <w:rsid w:val="002747AA"/>
    <w:rsid w:val="00280468"/>
    <w:rsid w:val="00286310"/>
    <w:rsid w:val="002A144C"/>
    <w:rsid w:val="002A351D"/>
    <w:rsid w:val="002A6E65"/>
    <w:rsid w:val="002B05D5"/>
    <w:rsid w:val="002B35C8"/>
    <w:rsid w:val="002C275D"/>
    <w:rsid w:val="002C4106"/>
    <w:rsid w:val="002E694E"/>
    <w:rsid w:val="002E7B96"/>
    <w:rsid w:val="00306448"/>
    <w:rsid w:val="003114BD"/>
    <w:rsid w:val="003119E7"/>
    <w:rsid w:val="003467EA"/>
    <w:rsid w:val="00346939"/>
    <w:rsid w:val="00351613"/>
    <w:rsid w:val="003533AD"/>
    <w:rsid w:val="0036390F"/>
    <w:rsid w:val="00364FDD"/>
    <w:rsid w:val="0036513D"/>
    <w:rsid w:val="00377F2E"/>
    <w:rsid w:val="00381EC5"/>
    <w:rsid w:val="00387120"/>
    <w:rsid w:val="00393F76"/>
    <w:rsid w:val="0039424B"/>
    <w:rsid w:val="003B160E"/>
    <w:rsid w:val="003B67F0"/>
    <w:rsid w:val="003C109C"/>
    <w:rsid w:val="003C7DD3"/>
    <w:rsid w:val="003D316D"/>
    <w:rsid w:val="003D6FEE"/>
    <w:rsid w:val="003F53FE"/>
    <w:rsid w:val="0040700C"/>
    <w:rsid w:val="00407361"/>
    <w:rsid w:val="0041230A"/>
    <w:rsid w:val="004153D6"/>
    <w:rsid w:val="00422CA9"/>
    <w:rsid w:val="00426A0F"/>
    <w:rsid w:val="00427C96"/>
    <w:rsid w:val="004303E2"/>
    <w:rsid w:val="004356E1"/>
    <w:rsid w:val="0043701C"/>
    <w:rsid w:val="004370CC"/>
    <w:rsid w:val="00443CD4"/>
    <w:rsid w:val="00460927"/>
    <w:rsid w:val="00461337"/>
    <w:rsid w:val="00467D5E"/>
    <w:rsid w:val="004701FE"/>
    <w:rsid w:val="00471457"/>
    <w:rsid w:val="004737A6"/>
    <w:rsid w:val="004915C6"/>
    <w:rsid w:val="004A34D7"/>
    <w:rsid w:val="004B158F"/>
    <w:rsid w:val="004C7FC7"/>
    <w:rsid w:val="004D0BC7"/>
    <w:rsid w:val="004E1C5D"/>
    <w:rsid w:val="004E2322"/>
    <w:rsid w:val="004F283F"/>
    <w:rsid w:val="004F417A"/>
    <w:rsid w:val="00511701"/>
    <w:rsid w:val="005152AD"/>
    <w:rsid w:val="00516FBB"/>
    <w:rsid w:val="0052256A"/>
    <w:rsid w:val="0054076B"/>
    <w:rsid w:val="00563EA2"/>
    <w:rsid w:val="005643C8"/>
    <w:rsid w:val="005860E4"/>
    <w:rsid w:val="0058670A"/>
    <w:rsid w:val="005956DC"/>
    <w:rsid w:val="005A0FCF"/>
    <w:rsid w:val="005A31F2"/>
    <w:rsid w:val="005A50F4"/>
    <w:rsid w:val="005B0E73"/>
    <w:rsid w:val="005B2C9D"/>
    <w:rsid w:val="005C66AC"/>
    <w:rsid w:val="005C7243"/>
    <w:rsid w:val="005C7471"/>
    <w:rsid w:val="005D2D65"/>
    <w:rsid w:val="005E0B1C"/>
    <w:rsid w:val="005F0FFB"/>
    <w:rsid w:val="005F382F"/>
    <w:rsid w:val="006028B8"/>
    <w:rsid w:val="00605B5D"/>
    <w:rsid w:val="0061018C"/>
    <w:rsid w:val="0061331E"/>
    <w:rsid w:val="00630177"/>
    <w:rsid w:val="00633083"/>
    <w:rsid w:val="00634B62"/>
    <w:rsid w:val="00654806"/>
    <w:rsid w:val="00654F96"/>
    <w:rsid w:val="00666E6F"/>
    <w:rsid w:val="00686228"/>
    <w:rsid w:val="00686AB4"/>
    <w:rsid w:val="00695277"/>
    <w:rsid w:val="006A6123"/>
    <w:rsid w:val="006B546B"/>
    <w:rsid w:val="006B66C1"/>
    <w:rsid w:val="006B79C0"/>
    <w:rsid w:val="006D65E0"/>
    <w:rsid w:val="006E0830"/>
    <w:rsid w:val="006E40C8"/>
    <w:rsid w:val="006F7026"/>
    <w:rsid w:val="006F797A"/>
    <w:rsid w:val="00702369"/>
    <w:rsid w:val="00704752"/>
    <w:rsid w:val="00705D3F"/>
    <w:rsid w:val="00720E42"/>
    <w:rsid w:val="007240C7"/>
    <w:rsid w:val="0073200D"/>
    <w:rsid w:val="0073541A"/>
    <w:rsid w:val="00736B5A"/>
    <w:rsid w:val="00742EFA"/>
    <w:rsid w:val="00744D8D"/>
    <w:rsid w:val="00764A47"/>
    <w:rsid w:val="0077452E"/>
    <w:rsid w:val="007823FF"/>
    <w:rsid w:val="007A1566"/>
    <w:rsid w:val="007A3073"/>
    <w:rsid w:val="007A3891"/>
    <w:rsid w:val="007B0971"/>
    <w:rsid w:val="007C151C"/>
    <w:rsid w:val="007C2272"/>
    <w:rsid w:val="007C3D25"/>
    <w:rsid w:val="007E080A"/>
    <w:rsid w:val="007E0907"/>
    <w:rsid w:val="007E09A5"/>
    <w:rsid w:val="007E30AD"/>
    <w:rsid w:val="007E4038"/>
    <w:rsid w:val="007E5B0F"/>
    <w:rsid w:val="007F2319"/>
    <w:rsid w:val="008068AC"/>
    <w:rsid w:val="00821793"/>
    <w:rsid w:val="0083518D"/>
    <w:rsid w:val="00877E97"/>
    <w:rsid w:val="0088117B"/>
    <w:rsid w:val="00885A3D"/>
    <w:rsid w:val="00885B7E"/>
    <w:rsid w:val="00887F41"/>
    <w:rsid w:val="008B06DA"/>
    <w:rsid w:val="008B6C09"/>
    <w:rsid w:val="008C5931"/>
    <w:rsid w:val="008C72D7"/>
    <w:rsid w:val="008C7B91"/>
    <w:rsid w:val="008D1D62"/>
    <w:rsid w:val="008E12C2"/>
    <w:rsid w:val="008F0DDD"/>
    <w:rsid w:val="008F2A2D"/>
    <w:rsid w:val="008F6BAE"/>
    <w:rsid w:val="0090137D"/>
    <w:rsid w:val="00912BAF"/>
    <w:rsid w:val="00925016"/>
    <w:rsid w:val="00927A85"/>
    <w:rsid w:val="009305B0"/>
    <w:rsid w:val="009346BB"/>
    <w:rsid w:val="009445BE"/>
    <w:rsid w:val="00970C0C"/>
    <w:rsid w:val="00971A7F"/>
    <w:rsid w:val="00980F7E"/>
    <w:rsid w:val="009816E8"/>
    <w:rsid w:val="0098522E"/>
    <w:rsid w:val="00991B36"/>
    <w:rsid w:val="00992D09"/>
    <w:rsid w:val="009955C9"/>
    <w:rsid w:val="0099721A"/>
    <w:rsid w:val="009B2A19"/>
    <w:rsid w:val="009B54A0"/>
    <w:rsid w:val="009C60BB"/>
    <w:rsid w:val="009D638A"/>
    <w:rsid w:val="009E01B2"/>
    <w:rsid w:val="009E54D4"/>
    <w:rsid w:val="009F7B8B"/>
    <w:rsid w:val="00A225C7"/>
    <w:rsid w:val="00A22958"/>
    <w:rsid w:val="00A274AA"/>
    <w:rsid w:val="00A35601"/>
    <w:rsid w:val="00A50CA1"/>
    <w:rsid w:val="00A526F6"/>
    <w:rsid w:val="00A6309A"/>
    <w:rsid w:val="00A635FC"/>
    <w:rsid w:val="00A73FA0"/>
    <w:rsid w:val="00A74153"/>
    <w:rsid w:val="00A754BD"/>
    <w:rsid w:val="00A9332A"/>
    <w:rsid w:val="00A95388"/>
    <w:rsid w:val="00AA1CAD"/>
    <w:rsid w:val="00AA6C68"/>
    <w:rsid w:val="00AB39FD"/>
    <w:rsid w:val="00AD14A4"/>
    <w:rsid w:val="00AE0A25"/>
    <w:rsid w:val="00AF17DA"/>
    <w:rsid w:val="00B10598"/>
    <w:rsid w:val="00B12CCE"/>
    <w:rsid w:val="00B25428"/>
    <w:rsid w:val="00B313B0"/>
    <w:rsid w:val="00B32696"/>
    <w:rsid w:val="00B47105"/>
    <w:rsid w:val="00B5379E"/>
    <w:rsid w:val="00B60D54"/>
    <w:rsid w:val="00B6301E"/>
    <w:rsid w:val="00B67EC7"/>
    <w:rsid w:val="00B723E8"/>
    <w:rsid w:val="00B746D5"/>
    <w:rsid w:val="00B854B1"/>
    <w:rsid w:val="00B85E4C"/>
    <w:rsid w:val="00BA4F04"/>
    <w:rsid w:val="00BB1F05"/>
    <w:rsid w:val="00BC69A4"/>
    <w:rsid w:val="00BD2F0B"/>
    <w:rsid w:val="00BE3007"/>
    <w:rsid w:val="00BF0F0D"/>
    <w:rsid w:val="00BF21A2"/>
    <w:rsid w:val="00BF3D54"/>
    <w:rsid w:val="00BF4B91"/>
    <w:rsid w:val="00C10FA3"/>
    <w:rsid w:val="00C2031D"/>
    <w:rsid w:val="00C23DA2"/>
    <w:rsid w:val="00C24FF8"/>
    <w:rsid w:val="00C322ED"/>
    <w:rsid w:val="00C3799F"/>
    <w:rsid w:val="00C37F3C"/>
    <w:rsid w:val="00C45613"/>
    <w:rsid w:val="00C6410B"/>
    <w:rsid w:val="00C64265"/>
    <w:rsid w:val="00C67A20"/>
    <w:rsid w:val="00C72CB3"/>
    <w:rsid w:val="00C75FFC"/>
    <w:rsid w:val="00C768F1"/>
    <w:rsid w:val="00C83047"/>
    <w:rsid w:val="00C918FB"/>
    <w:rsid w:val="00C96D54"/>
    <w:rsid w:val="00CA06C5"/>
    <w:rsid w:val="00CA0B6C"/>
    <w:rsid w:val="00CA4DB7"/>
    <w:rsid w:val="00CA52BC"/>
    <w:rsid w:val="00CB01B0"/>
    <w:rsid w:val="00CC262B"/>
    <w:rsid w:val="00CC7EB5"/>
    <w:rsid w:val="00CD7DF8"/>
    <w:rsid w:val="00CE3A36"/>
    <w:rsid w:val="00CE4420"/>
    <w:rsid w:val="00CF74AE"/>
    <w:rsid w:val="00D01CB2"/>
    <w:rsid w:val="00D0236A"/>
    <w:rsid w:val="00D0300B"/>
    <w:rsid w:val="00D062FD"/>
    <w:rsid w:val="00D22557"/>
    <w:rsid w:val="00D23651"/>
    <w:rsid w:val="00D449BA"/>
    <w:rsid w:val="00D60441"/>
    <w:rsid w:val="00D6317D"/>
    <w:rsid w:val="00D64137"/>
    <w:rsid w:val="00D65DF3"/>
    <w:rsid w:val="00D83008"/>
    <w:rsid w:val="00D97050"/>
    <w:rsid w:val="00DA2146"/>
    <w:rsid w:val="00DA77DD"/>
    <w:rsid w:val="00DB22B7"/>
    <w:rsid w:val="00DD002C"/>
    <w:rsid w:val="00DF18DB"/>
    <w:rsid w:val="00E0595E"/>
    <w:rsid w:val="00E063E2"/>
    <w:rsid w:val="00E06D27"/>
    <w:rsid w:val="00E24E71"/>
    <w:rsid w:val="00E33A67"/>
    <w:rsid w:val="00E35880"/>
    <w:rsid w:val="00E42748"/>
    <w:rsid w:val="00E44E53"/>
    <w:rsid w:val="00E46C02"/>
    <w:rsid w:val="00E71E90"/>
    <w:rsid w:val="00E77C90"/>
    <w:rsid w:val="00E80C8B"/>
    <w:rsid w:val="00E8495B"/>
    <w:rsid w:val="00E84E4B"/>
    <w:rsid w:val="00E86F99"/>
    <w:rsid w:val="00E90928"/>
    <w:rsid w:val="00EA3896"/>
    <w:rsid w:val="00EA70AC"/>
    <w:rsid w:val="00EC0190"/>
    <w:rsid w:val="00EC4EB0"/>
    <w:rsid w:val="00ED1F5F"/>
    <w:rsid w:val="00ED7DF1"/>
    <w:rsid w:val="00F027AE"/>
    <w:rsid w:val="00F076FA"/>
    <w:rsid w:val="00F13DA8"/>
    <w:rsid w:val="00F168BC"/>
    <w:rsid w:val="00F23662"/>
    <w:rsid w:val="00F23D01"/>
    <w:rsid w:val="00F25F6A"/>
    <w:rsid w:val="00F26F2B"/>
    <w:rsid w:val="00F44421"/>
    <w:rsid w:val="00F450EC"/>
    <w:rsid w:val="00F5282A"/>
    <w:rsid w:val="00F56689"/>
    <w:rsid w:val="00F66924"/>
    <w:rsid w:val="00F718BF"/>
    <w:rsid w:val="00F74DD6"/>
    <w:rsid w:val="00F8271F"/>
    <w:rsid w:val="00F910A0"/>
    <w:rsid w:val="00F92CAD"/>
    <w:rsid w:val="00F93894"/>
    <w:rsid w:val="00F94046"/>
    <w:rsid w:val="00F94C58"/>
    <w:rsid w:val="00FA32F3"/>
    <w:rsid w:val="00FB1986"/>
    <w:rsid w:val="00FB7C56"/>
    <w:rsid w:val="00FC0648"/>
    <w:rsid w:val="00FC2840"/>
    <w:rsid w:val="00FC704A"/>
    <w:rsid w:val="00FD3C2B"/>
    <w:rsid w:val="00FD5731"/>
    <w:rsid w:val="00FD6602"/>
    <w:rsid w:val="00FE0BE1"/>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uiPriority w:val="99"/>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customStyle="1" w:styleId="Menzionenonrisolta4">
    <w:name w:val="Menzione non risolta4"/>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 w:type="paragraph" w:styleId="Testonotaapidipagina">
    <w:name w:val="footnote text"/>
    <w:basedOn w:val="Normale"/>
    <w:link w:val="TestonotaapidipaginaCarattere"/>
    <w:uiPriority w:val="99"/>
    <w:semiHidden/>
    <w:unhideWhenUsed/>
    <w:rsid w:val="005860E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860E4"/>
    <w:rPr>
      <w:rFonts w:ascii="Calibri" w:eastAsia="Calibri" w:hAnsi="Calibri" w:cs="Calibri"/>
      <w:sz w:val="20"/>
      <w:szCs w:val="20"/>
      <w:lang w:bidi="ar-SA"/>
    </w:rPr>
  </w:style>
  <w:style w:type="character" w:styleId="Rimandonotaapidipagina">
    <w:name w:val="footnote reference"/>
    <w:basedOn w:val="Carpredefinitoparagrafo"/>
    <w:uiPriority w:val="99"/>
    <w:semiHidden/>
    <w:unhideWhenUsed/>
    <w:rsid w:val="005860E4"/>
    <w:rPr>
      <w:vertAlign w:val="superscript"/>
    </w:rPr>
  </w:style>
  <w:style w:type="character" w:styleId="Enfasicorsivo">
    <w:name w:val="Emphasis"/>
    <w:basedOn w:val="Carpredefinitoparagrafo"/>
    <w:uiPriority w:val="20"/>
    <w:qFormat/>
    <w:rsid w:val="00992D09"/>
    <w:rPr>
      <w:i/>
      <w:iCs/>
    </w:rPr>
  </w:style>
  <w:style w:type="character" w:styleId="Menzionenonrisolta">
    <w:name w:val="Unresolved Mention"/>
    <w:basedOn w:val="Carpredefinitoparagrafo"/>
    <w:uiPriority w:val="99"/>
    <w:semiHidden/>
    <w:unhideWhenUsed/>
    <w:rsid w:val="00F076FA"/>
    <w:rPr>
      <w:color w:val="605E5C"/>
      <w:shd w:val="clear" w:color="auto" w:fill="E1DFDD"/>
    </w:rPr>
  </w:style>
  <w:style w:type="paragraph" w:customStyle="1" w:styleId="m5859432002528571103msolistparagraph">
    <w:name w:val="m_5859432002528571103msolistparagraph"/>
    <w:basedOn w:val="Normale"/>
    <w:rsid w:val="00A6309A"/>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671839481">
      <w:bodyDiv w:val="1"/>
      <w:marLeft w:val="0"/>
      <w:marRight w:val="0"/>
      <w:marTop w:val="0"/>
      <w:marBottom w:val="0"/>
      <w:divBdr>
        <w:top w:val="none" w:sz="0" w:space="0" w:color="auto"/>
        <w:left w:val="none" w:sz="0" w:space="0" w:color="auto"/>
        <w:bottom w:val="none" w:sz="0" w:space="0" w:color="auto"/>
        <w:right w:val="none" w:sz="0" w:space="0" w:color="auto"/>
      </w:divBdr>
      <w:divsChild>
        <w:div w:id="1920207433">
          <w:marLeft w:val="0"/>
          <w:marRight w:val="0"/>
          <w:marTop w:val="0"/>
          <w:marBottom w:val="0"/>
          <w:divBdr>
            <w:top w:val="none" w:sz="0" w:space="0" w:color="auto"/>
            <w:left w:val="none" w:sz="0" w:space="0" w:color="auto"/>
            <w:bottom w:val="none" w:sz="0" w:space="0" w:color="auto"/>
            <w:right w:val="none" w:sz="0" w:space="0" w:color="auto"/>
          </w:divBdr>
        </w:div>
      </w:divsChild>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830102626">
      <w:bodyDiv w:val="1"/>
      <w:marLeft w:val="0"/>
      <w:marRight w:val="0"/>
      <w:marTop w:val="0"/>
      <w:marBottom w:val="0"/>
      <w:divBdr>
        <w:top w:val="none" w:sz="0" w:space="0" w:color="auto"/>
        <w:left w:val="none" w:sz="0" w:space="0" w:color="auto"/>
        <w:bottom w:val="none" w:sz="0" w:space="0" w:color="auto"/>
        <w:right w:val="none" w:sz="0" w:space="0" w:color="auto"/>
      </w:divBdr>
    </w:div>
    <w:div w:id="1125387958">
      <w:bodyDiv w:val="1"/>
      <w:marLeft w:val="0"/>
      <w:marRight w:val="0"/>
      <w:marTop w:val="0"/>
      <w:marBottom w:val="0"/>
      <w:divBdr>
        <w:top w:val="none" w:sz="0" w:space="0" w:color="auto"/>
        <w:left w:val="none" w:sz="0" w:space="0" w:color="auto"/>
        <w:bottom w:val="none" w:sz="0" w:space="0" w:color="auto"/>
        <w:right w:val="none" w:sz="0" w:space="0" w:color="auto"/>
      </w:divBdr>
    </w:div>
    <w:div w:id="1489589206">
      <w:bodyDiv w:val="1"/>
      <w:marLeft w:val="0"/>
      <w:marRight w:val="0"/>
      <w:marTop w:val="0"/>
      <w:marBottom w:val="0"/>
      <w:divBdr>
        <w:top w:val="none" w:sz="0" w:space="0" w:color="auto"/>
        <w:left w:val="none" w:sz="0" w:space="0" w:color="auto"/>
        <w:bottom w:val="none" w:sz="0" w:space="0" w:color="auto"/>
        <w:right w:val="none" w:sz="0" w:space="0" w:color="auto"/>
      </w:divBdr>
    </w:div>
    <w:div w:id="1690984427">
      <w:bodyDiv w:val="1"/>
      <w:marLeft w:val="0"/>
      <w:marRight w:val="0"/>
      <w:marTop w:val="0"/>
      <w:marBottom w:val="0"/>
      <w:divBdr>
        <w:top w:val="none" w:sz="0" w:space="0" w:color="auto"/>
        <w:left w:val="none" w:sz="0" w:space="0" w:color="auto"/>
        <w:bottom w:val="none" w:sz="0" w:space="0" w:color="auto"/>
        <w:right w:val="none" w:sz="0" w:space="0" w:color="auto"/>
      </w:divBdr>
    </w:div>
    <w:div w:id="2035299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nnualreport2021.fairtrade.it/" TargetMode="External"/><Relationship Id="rId13" Type="http://schemas.openxmlformats.org/officeDocument/2006/relationships/hyperlink" Target="http://www.fairtrad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6gqOMqj3JvCbc9UKewl_z7bNti4lgH4-/view?usp=shar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LG80xeU4VCsF_TndFwg1zmCIvS5dp1Iy?usp=sharing" TargetMode="External"/><Relationship Id="rId5" Type="http://schemas.openxmlformats.org/officeDocument/2006/relationships/webSettings" Target="webSettings.xml"/><Relationship Id="rId15" Type="http://schemas.openxmlformats.org/officeDocument/2006/relationships/hyperlink" Target="http://www.fairtrade.it/" TargetMode="External"/><Relationship Id="rId10" Type="http://schemas.openxmlformats.org/officeDocument/2006/relationships/hyperlink" Target="https://equi.fairtrade.it/account/regis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irtrade.it/marchi/" TargetMode="External"/><Relationship Id="rId14" Type="http://schemas.openxmlformats.org/officeDocument/2006/relationships/hyperlink" Target="http://www.fairtrad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819-CDA5-496A-B93B-628515D4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1380</Words>
  <Characters>7872</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19</cp:revision>
  <cp:lastPrinted>1995-11-21T17:41:00Z</cp:lastPrinted>
  <dcterms:created xsi:type="dcterms:W3CDTF">2022-05-04T11:09:00Z</dcterms:created>
  <dcterms:modified xsi:type="dcterms:W3CDTF">2022-05-27T13:47:00Z</dcterms:modified>
  <dc:language>it-IT</dc:language>
</cp:coreProperties>
</file>