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rsidP="00316F40">
      <w:pPr>
        <w:jc w:val="center"/>
        <w:rPr>
          <w:rFonts w:ascii="Arial" w:hAnsi="Arial" w:cs="Arial"/>
          <w:b/>
          <w:bCs/>
          <w:sz w:val="26"/>
          <w:szCs w:val="26"/>
        </w:rPr>
      </w:pPr>
      <w:r>
        <w:rPr>
          <w:rFonts w:ascii="Arial" w:hAnsi="Arial" w:cs="Arial"/>
          <w:b/>
          <w:bCs/>
          <w:sz w:val="26"/>
          <w:szCs w:val="26"/>
        </w:rPr>
        <w:t>COMUNICATO STAMPA</w:t>
      </w:r>
    </w:p>
    <w:p w14:paraId="14E3A584" w14:textId="0F6EF533" w:rsidR="00F718BF" w:rsidRPr="000629F3" w:rsidRDefault="00E657D0" w:rsidP="00316F40">
      <w:pPr>
        <w:jc w:val="center"/>
        <w:rPr>
          <w:rFonts w:ascii="Arial" w:hAnsi="Arial" w:cs="Arial"/>
          <w:b/>
          <w:bCs/>
          <w:i/>
          <w:iCs/>
          <w:sz w:val="28"/>
          <w:szCs w:val="28"/>
        </w:rPr>
      </w:pPr>
      <w:r w:rsidRPr="000629F3">
        <w:rPr>
          <w:rFonts w:ascii="Arial" w:hAnsi="Arial" w:cs="Arial"/>
          <w:b/>
          <w:bCs/>
          <w:sz w:val="28"/>
          <w:szCs w:val="28"/>
        </w:rPr>
        <w:t>Fairtrade</w:t>
      </w:r>
      <w:r w:rsidR="00170F0D">
        <w:rPr>
          <w:rFonts w:ascii="Arial" w:hAnsi="Arial" w:cs="Arial"/>
          <w:b/>
          <w:bCs/>
          <w:sz w:val="28"/>
          <w:szCs w:val="28"/>
        </w:rPr>
        <w:t xml:space="preserve"> alla Don Milani Middle School di Pescantina: una proposta sul commercio equo</w:t>
      </w:r>
      <w:r w:rsidR="006657E9">
        <w:rPr>
          <w:rFonts w:ascii="Arial" w:hAnsi="Arial" w:cs="Arial"/>
          <w:b/>
          <w:bCs/>
          <w:sz w:val="28"/>
          <w:szCs w:val="28"/>
        </w:rPr>
        <w:t>solidale</w:t>
      </w:r>
      <w:r w:rsidR="00170F0D">
        <w:rPr>
          <w:rFonts w:ascii="Arial" w:hAnsi="Arial" w:cs="Arial"/>
          <w:b/>
          <w:bCs/>
          <w:sz w:val="28"/>
          <w:szCs w:val="28"/>
        </w:rPr>
        <w:t xml:space="preserve"> per le classi delle medie alla vigilia della </w:t>
      </w:r>
      <w:r w:rsidR="00F349DD">
        <w:rPr>
          <w:rFonts w:ascii="Arial" w:hAnsi="Arial" w:cs="Arial"/>
          <w:b/>
          <w:bCs/>
          <w:sz w:val="28"/>
          <w:szCs w:val="28"/>
        </w:rPr>
        <w:t>chiusura delle scuole</w:t>
      </w:r>
    </w:p>
    <w:p w14:paraId="6E48790C" w14:textId="1B539887" w:rsidR="00F349DD" w:rsidRDefault="009B30B6" w:rsidP="00316F40">
      <w:pPr>
        <w:spacing w:line="240" w:lineRule="auto"/>
        <w:jc w:val="both"/>
        <w:rPr>
          <w:rFonts w:ascii="Arial" w:eastAsiaTheme="minorHAnsi" w:hAnsi="Arial" w:cs="Arial"/>
          <w:sz w:val="20"/>
          <w:szCs w:val="20"/>
          <w:lang w:eastAsia="en-US"/>
        </w:rPr>
      </w:pPr>
      <w:r w:rsidRPr="005D6080">
        <w:rPr>
          <w:rFonts w:ascii="Arial" w:eastAsiaTheme="minorHAnsi" w:hAnsi="Arial" w:cs="Arial"/>
          <w:i/>
          <w:iCs/>
          <w:sz w:val="20"/>
          <w:szCs w:val="20"/>
          <w:lang w:eastAsia="en-US"/>
        </w:rPr>
        <w:t>Verona</w:t>
      </w:r>
      <w:r w:rsidR="004303E2" w:rsidRPr="005D6080">
        <w:rPr>
          <w:rFonts w:ascii="Arial" w:eastAsiaTheme="minorHAnsi" w:hAnsi="Arial" w:cs="Arial"/>
          <w:i/>
          <w:iCs/>
          <w:sz w:val="20"/>
          <w:szCs w:val="20"/>
          <w:lang w:eastAsia="en-US"/>
        </w:rPr>
        <w:t xml:space="preserve">, </w:t>
      </w:r>
      <w:r w:rsidR="005D6080" w:rsidRPr="005D6080">
        <w:rPr>
          <w:rFonts w:ascii="Arial" w:eastAsiaTheme="minorHAnsi" w:hAnsi="Arial" w:cs="Arial"/>
          <w:i/>
          <w:iCs/>
          <w:sz w:val="20"/>
          <w:szCs w:val="20"/>
          <w:lang w:eastAsia="en-US"/>
        </w:rPr>
        <w:t xml:space="preserve">22 </w:t>
      </w:r>
      <w:r w:rsidRPr="005D6080">
        <w:rPr>
          <w:rFonts w:ascii="Arial" w:eastAsiaTheme="minorHAnsi" w:hAnsi="Arial" w:cs="Arial"/>
          <w:i/>
          <w:iCs/>
          <w:sz w:val="20"/>
          <w:szCs w:val="20"/>
          <w:lang w:eastAsia="en-US"/>
        </w:rPr>
        <w:t>marzo</w:t>
      </w:r>
      <w:r w:rsidR="00170F0D" w:rsidRPr="005D6080">
        <w:rPr>
          <w:rFonts w:ascii="Arial" w:eastAsiaTheme="minorHAnsi" w:hAnsi="Arial" w:cs="Arial"/>
          <w:i/>
          <w:iCs/>
          <w:sz w:val="20"/>
          <w:szCs w:val="20"/>
          <w:lang w:eastAsia="en-US"/>
        </w:rPr>
        <w:t xml:space="preserve"> </w:t>
      </w:r>
      <w:r w:rsidR="00206347" w:rsidRPr="005D6080">
        <w:rPr>
          <w:rFonts w:ascii="Arial" w:eastAsiaTheme="minorHAnsi" w:hAnsi="Arial" w:cs="Arial"/>
          <w:i/>
          <w:iCs/>
          <w:sz w:val="20"/>
          <w:szCs w:val="20"/>
          <w:lang w:eastAsia="en-US"/>
        </w:rPr>
        <w:t>202</w:t>
      </w:r>
      <w:r w:rsidR="00D64137" w:rsidRPr="005D6080">
        <w:rPr>
          <w:rFonts w:ascii="Arial" w:eastAsiaTheme="minorHAnsi" w:hAnsi="Arial" w:cs="Arial"/>
          <w:i/>
          <w:iCs/>
          <w:sz w:val="20"/>
          <w:szCs w:val="20"/>
          <w:lang w:eastAsia="en-US"/>
        </w:rPr>
        <w:t>1</w:t>
      </w:r>
      <w:r w:rsidR="004303E2" w:rsidRPr="005D6080">
        <w:rPr>
          <w:rFonts w:ascii="Arial" w:eastAsiaTheme="minorHAnsi" w:hAnsi="Arial" w:cs="Arial"/>
          <w:sz w:val="20"/>
          <w:szCs w:val="20"/>
          <w:lang w:eastAsia="en-US"/>
        </w:rPr>
        <w:t>.</w:t>
      </w:r>
      <w:r w:rsidR="0039424B" w:rsidRPr="005D6080">
        <w:rPr>
          <w:rFonts w:ascii="Arial" w:eastAsiaTheme="minorHAnsi" w:hAnsi="Arial" w:cs="Arial"/>
          <w:sz w:val="20"/>
          <w:szCs w:val="20"/>
          <w:lang w:eastAsia="en-US"/>
        </w:rPr>
        <w:t xml:space="preserve"> </w:t>
      </w:r>
      <w:r w:rsidRPr="005D6080">
        <w:rPr>
          <w:rFonts w:ascii="Arial" w:eastAsiaTheme="minorHAnsi" w:hAnsi="Arial" w:cs="Arial"/>
          <w:sz w:val="20"/>
          <w:szCs w:val="20"/>
          <w:lang w:eastAsia="en-US"/>
        </w:rPr>
        <w:t xml:space="preserve">La </w:t>
      </w:r>
      <w:hyperlink r:id="rId8" w:history="1">
        <w:r w:rsidRPr="005D6080">
          <w:rPr>
            <w:rStyle w:val="Collegamentoipertestuale"/>
            <w:rFonts w:ascii="Arial" w:eastAsiaTheme="minorHAnsi" w:hAnsi="Arial" w:cs="Arial"/>
            <w:sz w:val="20"/>
            <w:szCs w:val="20"/>
            <w:lang w:eastAsia="en-US"/>
          </w:rPr>
          <w:t xml:space="preserve">scuola </w:t>
        </w:r>
        <w:r w:rsidR="000E499E" w:rsidRPr="005D6080">
          <w:rPr>
            <w:rStyle w:val="Collegamentoipertestuale"/>
            <w:rFonts w:ascii="Arial" w:eastAsiaTheme="minorHAnsi" w:hAnsi="Arial" w:cs="Arial"/>
            <w:sz w:val="20"/>
            <w:szCs w:val="20"/>
            <w:lang w:eastAsia="en-US"/>
          </w:rPr>
          <w:t>b</w:t>
        </w:r>
        <w:r w:rsidR="00316F40" w:rsidRPr="005D6080">
          <w:rPr>
            <w:rStyle w:val="Collegamentoipertestuale"/>
            <w:rFonts w:ascii="Arial" w:eastAsiaTheme="minorHAnsi" w:hAnsi="Arial" w:cs="Arial"/>
            <w:sz w:val="20"/>
            <w:szCs w:val="20"/>
            <w:lang w:eastAsia="en-US"/>
          </w:rPr>
          <w:t xml:space="preserve">ilingue </w:t>
        </w:r>
        <w:r w:rsidRPr="005D6080">
          <w:rPr>
            <w:rStyle w:val="Collegamentoipertestuale"/>
            <w:rFonts w:ascii="Arial" w:eastAsiaTheme="minorHAnsi" w:hAnsi="Arial" w:cs="Arial"/>
            <w:sz w:val="20"/>
            <w:szCs w:val="20"/>
            <w:lang w:eastAsia="en-US"/>
          </w:rPr>
          <w:t>della V</w:t>
        </w:r>
        <w:r w:rsidR="00B955FB" w:rsidRPr="005D6080">
          <w:rPr>
            <w:rStyle w:val="Collegamentoipertestuale"/>
            <w:rFonts w:ascii="Arial" w:eastAsiaTheme="minorHAnsi" w:hAnsi="Arial" w:cs="Arial"/>
            <w:sz w:val="20"/>
            <w:szCs w:val="20"/>
            <w:lang w:eastAsia="en-US"/>
          </w:rPr>
          <w:t>alpolicella</w:t>
        </w:r>
      </w:hyperlink>
      <w:r w:rsidR="00E70CC1" w:rsidRPr="005D6080">
        <w:rPr>
          <w:rFonts w:ascii="Arial" w:eastAsiaTheme="minorHAnsi" w:hAnsi="Arial" w:cs="Arial"/>
          <w:sz w:val="20"/>
          <w:szCs w:val="20"/>
          <w:lang w:eastAsia="en-US"/>
        </w:rPr>
        <w:t>, c</w:t>
      </w:r>
      <w:r w:rsidR="000E499E" w:rsidRPr="005D6080">
        <w:rPr>
          <w:rFonts w:ascii="Arial" w:eastAsiaTheme="minorHAnsi" w:hAnsi="Arial" w:cs="Arial"/>
          <w:sz w:val="20"/>
          <w:szCs w:val="20"/>
          <w:lang w:eastAsia="en-US"/>
        </w:rPr>
        <w:t>ome tutte le scuole, dall’i</w:t>
      </w:r>
      <w:r w:rsidR="00E70CC1" w:rsidRPr="005D6080">
        <w:rPr>
          <w:rFonts w:ascii="Arial" w:eastAsiaTheme="minorHAnsi" w:hAnsi="Arial" w:cs="Arial"/>
          <w:sz w:val="20"/>
          <w:szCs w:val="20"/>
          <w:lang w:eastAsia="en-US"/>
        </w:rPr>
        <w:t xml:space="preserve">nizio della pandemia </w:t>
      </w:r>
      <w:r w:rsidR="00B955FB" w:rsidRPr="005D6080">
        <w:rPr>
          <w:rFonts w:ascii="Arial" w:eastAsiaTheme="minorHAnsi" w:hAnsi="Arial" w:cs="Arial"/>
          <w:sz w:val="20"/>
          <w:szCs w:val="20"/>
          <w:lang w:eastAsia="en-US"/>
        </w:rPr>
        <w:t xml:space="preserve">ha </w:t>
      </w:r>
      <w:r w:rsidR="000E499E" w:rsidRPr="005D6080">
        <w:rPr>
          <w:rFonts w:ascii="Arial" w:eastAsiaTheme="minorHAnsi" w:hAnsi="Arial" w:cs="Arial"/>
          <w:sz w:val="20"/>
          <w:szCs w:val="20"/>
          <w:lang w:eastAsia="en-US"/>
        </w:rPr>
        <w:t>dovuto approfondire il tema della didattica a distanza e ha approfittato della possibilità data dalla tecnologia per dare</w:t>
      </w:r>
      <w:r w:rsidR="008240DB" w:rsidRPr="005D6080">
        <w:rPr>
          <w:rFonts w:ascii="Arial" w:eastAsiaTheme="minorHAnsi" w:hAnsi="Arial" w:cs="Arial"/>
          <w:sz w:val="20"/>
          <w:szCs w:val="20"/>
          <w:lang w:eastAsia="en-US"/>
        </w:rPr>
        <w:t xml:space="preserve"> il via ad un progetto di cittadinanza attiva grazie alla collaborazione con Fairtrade Italia.</w:t>
      </w:r>
    </w:p>
    <w:p w14:paraId="29F67F9D" w14:textId="72F7599F" w:rsidR="00E70CC1" w:rsidRDefault="00DA374D" w:rsidP="00316F40">
      <w:pPr>
        <w:spacing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Nelle</w:t>
      </w:r>
      <w:r w:rsidR="00170F0D">
        <w:rPr>
          <w:rFonts w:ascii="Arial" w:eastAsiaTheme="minorHAnsi" w:hAnsi="Arial" w:cs="Arial"/>
          <w:sz w:val="20"/>
          <w:szCs w:val="20"/>
          <w:lang w:eastAsia="en-US"/>
        </w:rPr>
        <w:t xml:space="preserve"> settimane precedenti alla chiusura delle scuole, gli studenti delle classi medie sono stati coinvolti in un progetto di approfondimento sul commercio equo con la partecipazione di </w:t>
      </w:r>
      <w:hyperlink r:id="rId9" w:history="1">
        <w:r w:rsidR="00170F0D" w:rsidRPr="006657E9">
          <w:rPr>
            <w:rStyle w:val="Collegamentoipertestuale"/>
            <w:rFonts w:ascii="Arial" w:eastAsiaTheme="minorHAnsi" w:hAnsi="Arial" w:cs="Arial"/>
            <w:sz w:val="20"/>
            <w:szCs w:val="20"/>
            <w:lang w:eastAsia="en-US"/>
          </w:rPr>
          <w:t>Fairtrade Italia</w:t>
        </w:r>
      </w:hyperlink>
      <w:r w:rsidR="00170F0D">
        <w:rPr>
          <w:rFonts w:ascii="Arial" w:eastAsiaTheme="minorHAnsi" w:hAnsi="Arial" w:cs="Arial"/>
          <w:sz w:val="20"/>
          <w:szCs w:val="20"/>
          <w:lang w:eastAsia="en-US"/>
        </w:rPr>
        <w:t xml:space="preserve">. Nello stile innovativo della scuola, la proposta si è articolata in una prima parte di lezioni frontali e in una seconda parte </w:t>
      </w:r>
      <w:r w:rsidR="00F349DD">
        <w:rPr>
          <w:rFonts w:ascii="Arial" w:eastAsiaTheme="minorHAnsi" w:hAnsi="Arial" w:cs="Arial"/>
          <w:sz w:val="20"/>
          <w:szCs w:val="20"/>
          <w:lang w:eastAsia="en-US"/>
        </w:rPr>
        <w:t xml:space="preserve">di </w:t>
      </w:r>
      <w:r w:rsidR="00170F0D">
        <w:rPr>
          <w:rFonts w:ascii="Arial" w:eastAsiaTheme="minorHAnsi" w:hAnsi="Arial" w:cs="Arial"/>
          <w:sz w:val="20"/>
          <w:szCs w:val="20"/>
          <w:lang w:eastAsia="en-US"/>
        </w:rPr>
        <w:t xml:space="preserve">collegamento con un’organizzazione di agricoltori di cacao peruviani. Wendy Rodriguez della cooperativa </w:t>
      </w:r>
      <w:proofErr w:type="spellStart"/>
      <w:r w:rsidR="00170F0D">
        <w:rPr>
          <w:rFonts w:ascii="Arial" w:eastAsiaTheme="minorHAnsi" w:hAnsi="Arial" w:cs="Arial"/>
          <w:sz w:val="20"/>
          <w:szCs w:val="20"/>
          <w:lang w:eastAsia="en-US"/>
        </w:rPr>
        <w:t>Acopagro</w:t>
      </w:r>
      <w:proofErr w:type="spellEnd"/>
      <w:r w:rsidR="00170F0D">
        <w:rPr>
          <w:rFonts w:ascii="Arial" w:eastAsiaTheme="minorHAnsi" w:hAnsi="Arial" w:cs="Arial"/>
          <w:sz w:val="20"/>
          <w:szCs w:val="20"/>
          <w:lang w:eastAsia="en-US"/>
        </w:rPr>
        <w:t xml:space="preserve">, ha risposto in diretta su </w:t>
      </w:r>
      <w:proofErr w:type="spellStart"/>
      <w:r>
        <w:rPr>
          <w:rFonts w:ascii="Arial" w:eastAsiaTheme="minorHAnsi" w:hAnsi="Arial" w:cs="Arial"/>
          <w:sz w:val="20"/>
          <w:szCs w:val="20"/>
          <w:lang w:eastAsia="en-US"/>
        </w:rPr>
        <w:t>Google</w:t>
      </w:r>
      <w:r w:rsidR="00170F0D">
        <w:rPr>
          <w:rFonts w:ascii="Arial" w:eastAsiaTheme="minorHAnsi" w:hAnsi="Arial" w:cs="Arial"/>
          <w:sz w:val="20"/>
          <w:szCs w:val="20"/>
          <w:lang w:eastAsia="en-US"/>
        </w:rPr>
        <w:t>Meet</w:t>
      </w:r>
      <w:proofErr w:type="spellEnd"/>
      <w:r w:rsidR="00170F0D">
        <w:rPr>
          <w:rFonts w:ascii="Arial" w:eastAsiaTheme="minorHAnsi" w:hAnsi="Arial" w:cs="Arial"/>
          <w:sz w:val="20"/>
          <w:szCs w:val="20"/>
          <w:lang w:eastAsia="en-US"/>
        </w:rPr>
        <w:t xml:space="preserve"> alle domande e alle curiosità dei ragazzi, portando la sua esperienza personale e professionale all’interno di un’organizzazione nata sulle ceneri della coltivazione della coca e che poi, grazie anche all’apporto di Fairtrade, è diventata una delle aziende più fiorenti del Perù, primo esportatore di cacao del Paese verso l’Europa e gli Stati Uniti. I moduli formativi sono stati un’occasione per approfondire non solo</w:t>
      </w:r>
      <w:r w:rsidR="00F349DD">
        <w:rPr>
          <w:rFonts w:ascii="Arial" w:eastAsiaTheme="minorHAnsi" w:hAnsi="Arial" w:cs="Arial"/>
          <w:sz w:val="20"/>
          <w:szCs w:val="20"/>
          <w:lang w:eastAsia="en-US"/>
        </w:rPr>
        <w:t xml:space="preserve"> di</w:t>
      </w:r>
      <w:r w:rsidR="00170F0D">
        <w:rPr>
          <w:rFonts w:ascii="Arial" w:eastAsiaTheme="minorHAnsi" w:hAnsi="Arial" w:cs="Arial"/>
          <w:sz w:val="20"/>
          <w:szCs w:val="20"/>
          <w:lang w:eastAsia="en-US"/>
        </w:rPr>
        <w:t xml:space="preserve"> temi come la produzione del cacao, il consumo responsabile, il valore del commercio equo ma anche per pratica </w:t>
      </w:r>
      <w:r w:rsidR="00F349DD">
        <w:rPr>
          <w:rFonts w:ascii="Arial" w:eastAsiaTheme="minorHAnsi" w:hAnsi="Arial" w:cs="Arial"/>
          <w:sz w:val="20"/>
          <w:szCs w:val="20"/>
          <w:lang w:eastAsia="en-US"/>
        </w:rPr>
        <w:t>del</w:t>
      </w:r>
      <w:r w:rsidR="00170F0D">
        <w:rPr>
          <w:rFonts w:ascii="Arial" w:eastAsiaTheme="minorHAnsi" w:hAnsi="Arial" w:cs="Arial"/>
          <w:sz w:val="20"/>
          <w:szCs w:val="20"/>
          <w:lang w:eastAsia="en-US"/>
        </w:rPr>
        <w:t>la lingua spagnola attraverso il contatto diretto con l’organizzazione peruviana.</w:t>
      </w:r>
    </w:p>
    <w:p w14:paraId="6C502D3C" w14:textId="7AB43B9C" w:rsidR="00170F0D" w:rsidRDefault="00170F0D" w:rsidP="00316F40">
      <w:pPr>
        <w:spacing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La collaborazione tra Fairtrade e Scuola Don Milani proseguirà attraverso l’elaborazione di un </w:t>
      </w:r>
      <w:r w:rsidRPr="00DA374D">
        <w:rPr>
          <w:rFonts w:ascii="Arial" w:eastAsiaTheme="minorHAnsi" w:hAnsi="Arial" w:cs="Arial"/>
          <w:b/>
          <w:bCs/>
          <w:sz w:val="20"/>
          <w:szCs w:val="20"/>
          <w:lang w:eastAsia="en-US"/>
        </w:rPr>
        <w:t>progetto formativo più ampio centrato sullo sviluppo sostenibile e gli Obiettivi dell’Agenda 2030</w:t>
      </w:r>
      <w:r>
        <w:rPr>
          <w:rFonts w:ascii="Arial" w:eastAsiaTheme="minorHAnsi" w:hAnsi="Arial" w:cs="Arial"/>
          <w:sz w:val="20"/>
          <w:szCs w:val="20"/>
          <w:lang w:eastAsia="en-US"/>
        </w:rPr>
        <w:t xml:space="preserve">. Secondo l’approccio concreto proposto dalla scuola, l’obiettivo pedagogico sarà quello di offrire degli esempi pratici che portino </w:t>
      </w:r>
      <w:r w:rsidR="00F349DD">
        <w:rPr>
          <w:rFonts w:ascii="Arial" w:eastAsiaTheme="minorHAnsi" w:hAnsi="Arial" w:cs="Arial"/>
          <w:sz w:val="20"/>
          <w:szCs w:val="20"/>
          <w:lang w:eastAsia="en-US"/>
        </w:rPr>
        <w:t xml:space="preserve">i ragazzi verso un maggior protagonismo nelle scelte di tutti i giorni e nella possibilità di offrire il proprio apporto per la realizzazione di una società più attenta alle persone e all’ambiente.  </w:t>
      </w:r>
    </w:p>
    <w:p w14:paraId="41848692" w14:textId="472D2ED3" w:rsidR="00CD4D36" w:rsidRDefault="00CD4D36" w:rsidP="00316F40">
      <w:pPr>
        <w:suppressAutoHyphens w:val="0"/>
        <w:spacing w:after="160" w:line="240" w:lineRule="auto"/>
        <w:jc w:val="both"/>
        <w:rPr>
          <w:rFonts w:ascii="Arial" w:hAnsi="Arial" w:cs="Arial"/>
          <w:color w:val="222222"/>
          <w:sz w:val="20"/>
          <w:szCs w:val="20"/>
          <w:shd w:val="clear" w:color="auto" w:fill="FFFFFF"/>
        </w:rPr>
      </w:pPr>
      <w:r w:rsidRPr="00CD4D36">
        <w:rPr>
          <w:rFonts w:ascii="Arial" w:hAnsi="Arial" w:cs="Arial"/>
          <w:color w:val="222222"/>
          <w:sz w:val="20"/>
          <w:szCs w:val="20"/>
          <w:shd w:val="clear" w:color="auto" w:fill="FFFFFF"/>
        </w:rPr>
        <w:t xml:space="preserve">I temi Fairtrade andranno quindi ad arricchire una </w:t>
      </w:r>
      <w:r w:rsidRPr="00DA374D">
        <w:rPr>
          <w:rFonts w:ascii="Arial" w:hAnsi="Arial" w:cs="Arial"/>
          <w:b/>
          <w:bCs/>
          <w:color w:val="222222"/>
          <w:sz w:val="20"/>
          <w:szCs w:val="20"/>
          <w:shd w:val="clear" w:color="auto" w:fill="FFFFFF"/>
        </w:rPr>
        <w:t xml:space="preserve">proposta formativa </w:t>
      </w:r>
      <w:r w:rsidR="00227720" w:rsidRPr="00DA374D">
        <w:rPr>
          <w:rFonts w:ascii="Arial" w:hAnsi="Arial" w:cs="Arial"/>
          <w:b/>
          <w:bCs/>
          <w:color w:val="222222"/>
          <w:sz w:val="20"/>
          <w:szCs w:val="20"/>
          <w:shd w:val="clear" w:color="auto" w:fill="FFFFFF"/>
        </w:rPr>
        <w:t xml:space="preserve">già </w:t>
      </w:r>
      <w:r w:rsidRPr="00DA374D">
        <w:rPr>
          <w:rFonts w:ascii="Arial" w:hAnsi="Arial" w:cs="Arial"/>
          <w:b/>
          <w:bCs/>
          <w:color w:val="222222"/>
          <w:sz w:val="20"/>
          <w:szCs w:val="20"/>
          <w:shd w:val="clear" w:color="auto" w:fill="FFFFFF"/>
        </w:rPr>
        <w:t>di per sé non convenzionale</w:t>
      </w:r>
      <w:r w:rsidR="00227720" w:rsidRPr="00DA374D">
        <w:rPr>
          <w:rFonts w:ascii="Arial" w:hAnsi="Arial" w:cs="Arial"/>
          <w:b/>
          <w:bCs/>
          <w:color w:val="222222"/>
          <w:sz w:val="20"/>
          <w:szCs w:val="20"/>
          <w:shd w:val="clear" w:color="auto" w:fill="FFFFFF"/>
        </w:rPr>
        <w:t xml:space="preserve"> e</w:t>
      </w:r>
      <w:r w:rsidRPr="00DA374D">
        <w:rPr>
          <w:rFonts w:ascii="Arial" w:hAnsi="Arial" w:cs="Arial"/>
          <w:b/>
          <w:bCs/>
          <w:color w:val="222222"/>
          <w:sz w:val="20"/>
          <w:szCs w:val="20"/>
          <w:shd w:val="clear" w:color="auto" w:fill="FFFFFF"/>
        </w:rPr>
        <w:t xml:space="preserve"> che comprende anche insegnamenti come circo, narrazione, teatro, arte, robotica, intercultura, educazione emotiva, </w:t>
      </w:r>
      <w:proofErr w:type="spellStart"/>
      <w:r w:rsidRPr="00DA374D">
        <w:rPr>
          <w:rFonts w:ascii="Arial" w:hAnsi="Arial" w:cs="Arial"/>
          <w:b/>
          <w:bCs/>
          <w:color w:val="222222"/>
          <w:sz w:val="20"/>
          <w:szCs w:val="20"/>
          <w:shd w:val="clear" w:color="auto" w:fill="FFFFFF"/>
        </w:rPr>
        <w:t>problem</w:t>
      </w:r>
      <w:proofErr w:type="spellEnd"/>
      <w:r w:rsidRPr="00DA374D">
        <w:rPr>
          <w:rFonts w:ascii="Arial" w:hAnsi="Arial" w:cs="Arial"/>
          <w:b/>
          <w:bCs/>
          <w:color w:val="222222"/>
          <w:sz w:val="20"/>
          <w:szCs w:val="20"/>
          <w:shd w:val="clear" w:color="auto" w:fill="FFFFFF"/>
        </w:rPr>
        <w:t xml:space="preserve"> solving, educazione alla salute e alla cittadinanza</w:t>
      </w:r>
      <w:r w:rsidRPr="00CD4D36">
        <w:rPr>
          <w:rFonts w:ascii="Arial" w:hAnsi="Arial" w:cs="Arial"/>
          <w:color w:val="222222"/>
          <w:sz w:val="20"/>
          <w:szCs w:val="20"/>
          <w:shd w:val="clear" w:color="auto" w:fill="FFFFFF"/>
        </w:rPr>
        <w:t>.</w:t>
      </w:r>
    </w:p>
    <w:p w14:paraId="3A0C069D" w14:textId="5C33EE19" w:rsidR="00E657D0" w:rsidRPr="00E657D0" w:rsidRDefault="00E657D0" w:rsidP="00316F40">
      <w:pPr>
        <w:shd w:val="clear" w:color="auto" w:fill="FFFFFF"/>
        <w:suppressAutoHyphens w:val="0"/>
        <w:spacing w:after="360" w:line="240" w:lineRule="auto"/>
        <w:jc w:val="both"/>
        <w:rPr>
          <w:rFonts w:ascii="Arial" w:eastAsia="Times New Roman" w:hAnsi="Arial" w:cs="Arial"/>
          <w:color w:val="222222"/>
          <w:sz w:val="20"/>
          <w:szCs w:val="20"/>
          <w:lang w:eastAsia="it-IT"/>
        </w:rPr>
      </w:pPr>
      <w:r w:rsidRPr="00CD4D36">
        <w:rPr>
          <w:rFonts w:ascii="Arial" w:eastAsia="Times New Roman" w:hAnsi="Arial" w:cs="Arial"/>
          <w:color w:val="222222"/>
          <w:sz w:val="20"/>
          <w:szCs w:val="20"/>
          <w:lang w:eastAsia="it-IT"/>
        </w:rPr>
        <w:t>La scuola è stata fondata ne</w:t>
      </w:r>
      <w:r w:rsidRPr="00E657D0">
        <w:rPr>
          <w:rFonts w:ascii="Arial" w:eastAsia="Times New Roman" w:hAnsi="Arial" w:cs="Arial"/>
          <w:color w:val="222222"/>
          <w:sz w:val="20"/>
          <w:szCs w:val="20"/>
          <w:lang w:eastAsia="it-IT"/>
        </w:rPr>
        <w:t xml:space="preserve">l 2012 </w:t>
      </w:r>
      <w:r w:rsidRPr="00CD4D36">
        <w:rPr>
          <w:rFonts w:ascii="Arial" w:eastAsia="Times New Roman" w:hAnsi="Arial" w:cs="Arial"/>
          <w:color w:val="222222"/>
          <w:sz w:val="20"/>
          <w:szCs w:val="20"/>
          <w:lang w:eastAsia="it-IT"/>
        </w:rPr>
        <w:t xml:space="preserve">a Pescantina </w:t>
      </w:r>
      <w:r w:rsidRPr="00E657D0">
        <w:rPr>
          <w:rFonts w:ascii="Arial" w:eastAsia="Times New Roman" w:hAnsi="Arial" w:cs="Arial"/>
          <w:color w:val="222222"/>
          <w:sz w:val="20"/>
          <w:szCs w:val="20"/>
          <w:lang w:eastAsia="it-IT"/>
        </w:rPr>
        <w:t>da</w:t>
      </w:r>
      <w:r w:rsidR="000E499E">
        <w:rPr>
          <w:rFonts w:ascii="Arial" w:eastAsia="Times New Roman" w:hAnsi="Arial" w:cs="Arial"/>
          <w:color w:val="222222"/>
          <w:sz w:val="20"/>
          <w:szCs w:val="20"/>
          <w:lang w:eastAsia="it-IT"/>
        </w:rPr>
        <w:t xml:space="preserve"> </w:t>
      </w:r>
      <w:r w:rsidR="000E499E" w:rsidRPr="005D6080">
        <w:rPr>
          <w:rFonts w:ascii="Arial" w:eastAsia="Times New Roman" w:hAnsi="Arial" w:cs="Arial"/>
          <w:color w:val="222222"/>
          <w:sz w:val="20"/>
          <w:szCs w:val="20"/>
          <w:lang w:eastAsia="it-IT"/>
        </w:rPr>
        <w:t>quattro soci “di sogni”:</w:t>
      </w:r>
      <w:r w:rsidRPr="00CD4D36">
        <w:rPr>
          <w:rFonts w:ascii="Arial" w:eastAsia="Times New Roman" w:hAnsi="Arial" w:cs="Arial"/>
          <w:color w:val="222222"/>
          <w:sz w:val="20"/>
          <w:szCs w:val="20"/>
          <w:lang w:eastAsia="it-IT"/>
        </w:rPr>
        <w:t xml:space="preserve"> </w:t>
      </w:r>
      <w:r w:rsidRPr="00E657D0">
        <w:rPr>
          <w:rFonts w:ascii="Arial" w:eastAsia="Times New Roman" w:hAnsi="Arial" w:cs="Arial"/>
          <w:b/>
          <w:bCs/>
          <w:color w:val="222222"/>
          <w:sz w:val="20"/>
          <w:szCs w:val="20"/>
          <w:lang w:eastAsia="it-IT"/>
        </w:rPr>
        <w:t>Damiano Tommasi</w:t>
      </w:r>
      <w:r w:rsidRPr="00CD4D36">
        <w:rPr>
          <w:rFonts w:ascii="Arial" w:eastAsia="Times New Roman" w:hAnsi="Arial" w:cs="Arial"/>
          <w:b/>
          <w:bCs/>
          <w:color w:val="222222"/>
          <w:sz w:val="20"/>
          <w:szCs w:val="20"/>
          <w:lang w:eastAsia="it-IT"/>
        </w:rPr>
        <w:t xml:space="preserve">, </w:t>
      </w:r>
      <w:r w:rsidRPr="006207B9">
        <w:rPr>
          <w:rFonts w:ascii="Arial" w:eastAsia="Times New Roman" w:hAnsi="Arial" w:cs="Arial"/>
          <w:color w:val="222222"/>
          <w:sz w:val="20"/>
          <w:szCs w:val="20"/>
          <w:lang w:eastAsia="it-IT"/>
        </w:rPr>
        <w:t>ex</w:t>
      </w:r>
      <w:r w:rsidRPr="00CD4D36">
        <w:rPr>
          <w:rFonts w:ascii="Arial" w:eastAsia="Times New Roman" w:hAnsi="Arial" w:cs="Arial"/>
          <w:b/>
          <w:bCs/>
          <w:color w:val="222222"/>
          <w:sz w:val="20"/>
          <w:szCs w:val="20"/>
          <w:lang w:eastAsia="it-IT"/>
        </w:rPr>
        <w:t xml:space="preserve"> </w:t>
      </w:r>
      <w:r w:rsidRPr="00CD4D36">
        <w:rPr>
          <w:rFonts w:ascii="Arial" w:eastAsia="Times New Roman" w:hAnsi="Arial" w:cs="Arial"/>
          <w:color w:val="222222"/>
          <w:sz w:val="20"/>
          <w:szCs w:val="20"/>
          <w:lang w:eastAsia="it-IT"/>
        </w:rPr>
        <w:t>calciatore</w:t>
      </w:r>
      <w:r w:rsidR="00316F40">
        <w:rPr>
          <w:rFonts w:ascii="Arial" w:eastAsia="Times New Roman" w:hAnsi="Arial" w:cs="Arial"/>
          <w:color w:val="222222"/>
          <w:sz w:val="20"/>
          <w:szCs w:val="20"/>
          <w:lang w:eastAsia="it-IT"/>
        </w:rPr>
        <w:t xml:space="preserve"> </w:t>
      </w:r>
      <w:r w:rsidR="00316F40" w:rsidRPr="005D6080">
        <w:rPr>
          <w:rFonts w:ascii="Arial" w:eastAsia="Times New Roman" w:hAnsi="Arial" w:cs="Arial"/>
          <w:color w:val="222222"/>
          <w:sz w:val="20"/>
          <w:szCs w:val="20"/>
          <w:lang w:eastAsia="it-IT"/>
        </w:rPr>
        <w:t>professionista</w:t>
      </w:r>
      <w:r w:rsidRPr="00E657D0">
        <w:rPr>
          <w:rFonts w:ascii="Arial" w:eastAsia="Times New Roman" w:hAnsi="Arial" w:cs="Arial"/>
          <w:color w:val="222222"/>
          <w:sz w:val="20"/>
          <w:szCs w:val="20"/>
          <w:lang w:eastAsia="it-IT"/>
        </w:rPr>
        <w:t>, con la moglie</w:t>
      </w:r>
      <w:r w:rsidRPr="00CD4D36">
        <w:rPr>
          <w:rFonts w:ascii="Arial" w:eastAsia="Times New Roman" w:hAnsi="Arial" w:cs="Arial"/>
          <w:color w:val="222222"/>
          <w:sz w:val="20"/>
          <w:szCs w:val="20"/>
          <w:lang w:eastAsia="it-IT"/>
        </w:rPr>
        <w:t xml:space="preserve"> </w:t>
      </w:r>
      <w:r w:rsidRPr="00E657D0">
        <w:rPr>
          <w:rFonts w:ascii="Arial" w:eastAsia="Times New Roman" w:hAnsi="Arial" w:cs="Arial"/>
          <w:b/>
          <w:bCs/>
          <w:color w:val="222222"/>
          <w:sz w:val="20"/>
          <w:szCs w:val="20"/>
          <w:lang w:eastAsia="it-IT"/>
        </w:rPr>
        <w:t>Chiara Pigozzi</w:t>
      </w:r>
      <w:r w:rsidRPr="00E657D0">
        <w:rPr>
          <w:rFonts w:ascii="Arial" w:eastAsia="Times New Roman" w:hAnsi="Arial" w:cs="Arial"/>
          <w:color w:val="222222"/>
          <w:sz w:val="20"/>
          <w:szCs w:val="20"/>
          <w:lang w:eastAsia="it-IT"/>
        </w:rPr>
        <w:t>, Responsabile dell’Istituto,</w:t>
      </w:r>
      <w:r w:rsidRPr="00CD4D36">
        <w:rPr>
          <w:rFonts w:ascii="Arial" w:eastAsia="Times New Roman" w:hAnsi="Arial" w:cs="Arial"/>
          <w:color w:val="222222"/>
          <w:sz w:val="20"/>
          <w:szCs w:val="20"/>
          <w:lang w:eastAsia="it-IT"/>
        </w:rPr>
        <w:t xml:space="preserve"> </w:t>
      </w:r>
      <w:r w:rsidRPr="00E657D0">
        <w:rPr>
          <w:rFonts w:ascii="Arial" w:eastAsia="Times New Roman" w:hAnsi="Arial" w:cs="Arial"/>
          <w:b/>
          <w:bCs/>
          <w:color w:val="222222"/>
          <w:sz w:val="20"/>
          <w:szCs w:val="20"/>
          <w:lang w:eastAsia="it-IT"/>
        </w:rPr>
        <w:t xml:space="preserve">Cristian </w:t>
      </w:r>
      <w:proofErr w:type="spellStart"/>
      <w:r w:rsidRPr="00E657D0">
        <w:rPr>
          <w:rFonts w:ascii="Arial" w:eastAsia="Times New Roman" w:hAnsi="Arial" w:cs="Arial"/>
          <w:b/>
          <w:bCs/>
          <w:color w:val="222222"/>
          <w:sz w:val="20"/>
          <w:szCs w:val="20"/>
          <w:lang w:eastAsia="it-IT"/>
        </w:rPr>
        <w:t>Zivelonghi</w:t>
      </w:r>
      <w:proofErr w:type="spellEnd"/>
      <w:r w:rsidRPr="00CD4D36">
        <w:rPr>
          <w:rFonts w:ascii="Arial" w:eastAsia="Times New Roman" w:hAnsi="Arial" w:cs="Arial"/>
          <w:b/>
          <w:bCs/>
          <w:color w:val="222222"/>
          <w:sz w:val="20"/>
          <w:szCs w:val="20"/>
          <w:lang w:eastAsia="it-IT"/>
        </w:rPr>
        <w:t xml:space="preserve"> </w:t>
      </w:r>
      <w:r w:rsidRPr="00E657D0">
        <w:rPr>
          <w:rFonts w:ascii="Arial" w:eastAsia="Times New Roman" w:hAnsi="Arial" w:cs="Arial"/>
          <w:color w:val="222222"/>
          <w:sz w:val="20"/>
          <w:szCs w:val="20"/>
          <w:lang w:eastAsia="it-IT"/>
        </w:rPr>
        <w:t>amico d’infanzia e commercialista e sua moglie</w:t>
      </w:r>
      <w:r w:rsidRPr="00CD4D36">
        <w:rPr>
          <w:rFonts w:ascii="Arial" w:eastAsia="Times New Roman" w:hAnsi="Arial" w:cs="Arial"/>
          <w:color w:val="222222"/>
          <w:sz w:val="20"/>
          <w:szCs w:val="20"/>
          <w:lang w:eastAsia="it-IT"/>
        </w:rPr>
        <w:t xml:space="preserve"> </w:t>
      </w:r>
      <w:r w:rsidRPr="00E657D0">
        <w:rPr>
          <w:rFonts w:ascii="Arial" w:eastAsia="Times New Roman" w:hAnsi="Arial" w:cs="Arial"/>
          <w:b/>
          <w:bCs/>
          <w:color w:val="222222"/>
          <w:sz w:val="20"/>
          <w:szCs w:val="20"/>
          <w:lang w:eastAsia="it-IT"/>
        </w:rPr>
        <w:t>Graziella</w:t>
      </w:r>
      <w:r w:rsidRPr="00CD4D36">
        <w:rPr>
          <w:rFonts w:ascii="Arial" w:eastAsia="Times New Roman" w:hAnsi="Arial" w:cs="Arial"/>
          <w:color w:val="222222"/>
          <w:sz w:val="20"/>
          <w:szCs w:val="20"/>
          <w:lang w:eastAsia="it-IT"/>
        </w:rPr>
        <w:t xml:space="preserve"> </w:t>
      </w:r>
      <w:r w:rsidRPr="00E657D0">
        <w:rPr>
          <w:rFonts w:ascii="Arial" w:eastAsia="Times New Roman" w:hAnsi="Arial" w:cs="Arial"/>
          <w:b/>
          <w:bCs/>
          <w:color w:val="222222"/>
          <w:sz w:val="20"/>
          <w:szCs w:val="20"/>
          <w:lang w:eastAsia="it-IT"/>
        </w:rPr>
        <w:t>Pennisi</w:t>
      </w:r>
      <w:r w:rsidRPr="00E657D0">
        <w:rPr>
          <w:rFonts w:ascii="Arial" w:eastAsia="Times New Roman" w:hAnsi="Arial" w:cs="Arial"/>
          <w:color w:val="222222"/>
          <w:sz w:val="20"/>
          <w:szCs w:val="20"/>
          <w:lang w:eastAsia="it-IT"/>
        </w:rPr>
        <w:t>, professoressa d’Italiano</w:t>
      </w:r>
      <w:r w:rsidRPr="00CD4D36">
        <w:rPr>
          <w:rFonts w:ascii="Arial" w:eastAsia="Times New Roman" w:hAnsi="Arial" w:cs="Arial"/>
          <w:color w:val="222222"/>
          <w:sz w:val="20"/>
          <w:szCs w:val="20"/>
          <w:lang w:eastAsia="it-IT"/>
        </w:rPr>
        <w:t>.</w:t>
      </w:r>
    </w:p>
    <w:p w14:paraId="3FA09094" w14:textId="2A404128" w:rsidR="00E657D0" w:rsidRPr="007E0907" w:rsidRDefault="005D6080" w:rsidP="004303E2">
      <w:pPr>
        <w:suppressAutoHyphens w:val="0"/>
        <w:spacing w:after="160" w:line="259" w:lineRule="auto"/>
        <w:rPr>
          <w:rFonts w:ascii="Arial" w:eastAsiaTheme="minorHAnsi" w:hAnsi="Arial" w:cs="Arial"/>
          <w:sz w:val="20"/>
          <w:szCs w:val="20"/>
          <w:lang w:eastAsia="en-US"/>
        </w:rPr>
      </w:pPr>
      <w:r>
        <w:rPr>
          <w:rFonts w:ascii="Arial" w:hAnsi="Arial" w:cs="Arial"/>
          <w:color w:val="222222"/>
          <w:sz w:val="20"/>
          <w:szCs w:val="20"/>
          <w:shd w:val="clear" w:color="auto" w:fill="FFFFFF"/>
        </w:rPr>
        <w:t>“</w:t>
      </w:r>
      <w:r w:rsidRPr="005D6080">
        <w:rPr>
          <w:rFonts w:ascii="Arial" w:hAnsi="Arial" w:cs="Arial"/>
          <w:color w:val="222222"/>
          <w:sz w:val="20"/>
          <w:szCs w:val="20"/>
          <w:shd w:val="clear" w:color="auto" w:fill="FFFFFF"/>
        </w:rPr>
        <w:t>Facendo di necessità virtù abbiamo voluto proseguire nel nostro progetto educativo di apertura al mondo attraverso la testimonianza diretta. L’uso della lingua spagnola e della tecnologia ha permesso ai ragazzi di trasferirsi virtualmente in un Paese lontano e sentire direttamente l’esperienza coinvolgente di Wendy</w:t>
      </w:r>
      <w:r>
        <w:rPr>
          <w:rFonts w:ascii="Arial" w:hAnsi="Arial" w:cs="Arial"/>
          <w:color w:val="222222"/>
          <w:sz w:val="20"/>
          <w:szCs w:val="20"/>
          <w:shd w:val="clear" w:color="auto" w:fill="FFFFFF"/>
        </w:rPr>
        <w:t>” ha dichiarato Damiano Tommasi a commento dell’iniziativa</w:t>
      </w:r>
      <w:r w:rsidRPr="005D6080">
        <w:rPr>
          <w:rFonts w:ascii="Arial" w:hAnsi="Arial" w:cs="Arial"/>
          <w:color w:val="222222"/>
          <w:sz w:val="20"/>
          <w:szCs w:val="20"/>
          <w:shd w:val="clear" w:color="auto" w:fill="FFFFFF"/>
        </w:rPr>
        <w:t>.</w:t>
      </w:r>
    </w:p>
    <w:p w14:paraId="48D300FC" w14:textId="7617A7D9"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69EDB7FA" w:rsidR="00A74153" w:rsidRDefault="00DA374D">
      <w:pPr>
        <w:pStyle w:val="Default"/>
        <w:rPr>
          <w:rFonts w:ascii="Arial" w:hAnsi="Arial" w:cs="Arial"/>
          <w:sz w:val="20"/>
          <w:szCs w:val="20"/>
          <w:lang w:eastAsia="it-IT"/>
        </w:rPr>
      </w:pPr>
      <w:hyperlink r:id="rId10" w:history="1">
        <w:r w:rsidR="0036390F" w:rsidRPr="00E34C3B">
          <w:rPr>
            <w:rStyle w:val="Collegamentoipertestuale"/>
            <w:rFonts w:ascii="Arial" w:hAnsi="Arial" w:cs="Arial"/>
            <w:sz w:val="20"/>
            <w:szCs w:val="20"/>
            <w:lang w:eastAsia="it-IT"/>
          </w:rPr>
          <w:t>www.fairtrade.it</w:t>
        </w:r>
      </w:hyperlink>
    </w:p>
    <w:p w14:paraId="068D95F4" w14:textId="77777777" w:rsidR="00A74153" w:rsidRPr="00F450EC" w:rsidRDefault="00A74153">
      <w:pPr>
        <w:rPr>
          <w:rFonts w:ascii="Arial" w:hAnsi="Arial" w:cs="Arial"/>
          <w:color w:val="000000"/>
          <w:sz w:val="20"/>
          <w:szCs w:val="20"/>
          <w:lang w:eastAsia="it-IT"/>
        </w:rPr>
      </w:pP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77777777" w:rsidR="00A74153" w:rsidRDefault="00720E42">
      <w:pPr>
        <w:spacing w:line="240" w:lineRule="auto"/>
      </w:pPr>
      <w:bookmarkStart w:id="0" w:name="_Hlk66434743"/>
      <w:proofErr w:type="gramStart"/>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w:t>
      </w:r>
      <w:proofErr w:type="gramEnd"/>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w:t>
      </w:r>
      <w:bookmarkEnd w:id="0"/>
      <w:r>
        <w:rPr>
          <w:rFonts w:ascii="Arial" w:hAnsi="Arial" w:cs="Arial"/>
          <w:sz w:val="20"/>
          <w:szCs w:val="20"/>
        </w:rPr>
        <w:t xml:space="preserve"> Attraverso un sistema rigoroso di Standard, regola i rapporti commerciali tra aziende e </w:t>
      </w:r>
      <w:r>
        <w:rPr>
          <w:rFonts w:ascii="Arial" w:hAnsi="Arial" w:cs="Arial"/>
          <w:sz w:val="20"/>
          <w:szCs w:val="20"/>
        </w:rPr>
        <w:lastRenderedPageBreak/>
        <w:t xml:space="preserve">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1,6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1">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1274B4B9" w14:textId="432D4972" w:rsidR="00A74153"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Pr>
          <w:rFonts w:ascii="Arial" w:hAnsi="Arial" w:cs="Arial"/>
          <w:b/>
          <w:sz w:val="20"/>
          <w:szCs w:val="20"/>
        </w:rPr>
        <w:t>più di 2000 prodotti Fairtrade</w:t>
      </w:r>
      <w:r>
        <w:rPr>
          <w:rFonts w:ascii="Arial" w:hAnsi="Arial" w:cs="Arial"/>
          <w:sz w:val="20"/>
          <w:szCs w:val="20"/>
        </w:rPr>
        <w:t xml:space="preserve"> e </w:t>
      </w:r>
      <w:r>
        <w:rPr>
          <w:rFonts w:ascii="Arial" w:hAnsi="Arial" w:cs="Arial"/>
          <w:b/>
          <w:sz w:val="20"/>
          <w:szCs w:val="20"/>
        </w:rPr>
        <w:t xml:space="preserve">il valore del venduto è di </w:t>
      </w:r>
      <w:r w:rsidR="00C96D54">
        <w:rPr>
          <w:rFonts w:ascii="Arial" w:hAnsi="Arial" w:cs="Arial"/>
          <w:b/>
          <w:sz w:val="20"/>
          <w:szCs w:val="20"/>
        </w:rPr>
        <w:t>3</w:t>
      </w:r>
      <w:r w:rsidR="00B60D54">
        <w:rPr>
          <w:rFonts w:ascii="Arial" w:hAnsi="Arial" w:cs="Arial"/>
          <w:b/>
          <w:sz w:val="20"/>
          <w:szCs w:val="20"/>
        </w:rPr>
        <w:t>2</w:t>
      </w:r>
      <w:r w:rsidR="00C96D54">
        <w:rPr>
          <w:rFonts w:ascii="Arial" w:hAnsi="Arial" w:cs="Arial"/>
          <w:b/>
          <w:sz w:val="20"/>
          <w:szCs w:val="20"/>
        </w:rPr>
        <w:t>0</w:t>
      </w:r>
      <w:r>
        <w:rPr>
          <w:rFonts w:ascii="Arial" w:hAnsi="Arial" w:cs="Arial"/>
          <w:b/>
          <w:sz w:val="20"/>
          <w:szCs w:val="20"/>
        </w:rPr>
        <w:t xml:space="preserve"> milioni di euro</w:t>
      </w:r>
      <w:r>
        <w:rPr>
          <w:rFonts w:ascii="Arial" w:hAnsi="Arial" w:cs="Arial"/>
          <w:sz w:val="20"/>
          <w:szCs w:val="20"/>
        </w:rPr>
        <w:t xml:space="preserve">. Per maggiori informazioni: </w:t>
      </w:r>
      <w:hyperlink r:id="rId12">
        <w:r>
          <w:rPr>
            <w:rStyle w:val="CollegamentoInternet"/>
            <w:rFonts w:ascii="Arial" w:hAnsi="Arial" w:cs="Arial"/>
            <w:sz w:val="20"/>
            <w:szCs w:val="20"/>
          </w:rPr>
          <w:t>www.fairtrade.it</w:t>
        </w:r>
      </w:hyperlink>
      <w:r>
        <w:rPr>
          <w:rFonts w:ascii="Arial" w:hAnsi="Arial" w:cs="Arial"/>
          <w:sz w:val="20"/>
          <w:szCs w:val="20"/>
        </w:rPr>
        <w:t>.</w:t>
      </w:r>
    </w:p>
    <w:p w14:paraId="3B6782DE" w14:textId="77777777" w:rsidR="00B60D54" w:rsidRDefault="00B60D54">
      <w:pPr>
        <w:spacing w:line="240" w:lineRule="auto"/>
      </w:pPr>
    </w:p>
    <w:sectPr w:rsidR="00B60D54">
      <w:headerReference w:type="default" r:id="rId13"/>
      <w:footerReference w:type="default" r:id="rId14"/>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B3A9C" w14:textId="77777777" w:rsidR="00E70B10" w:rsidRDefault="00E70B10">
      <w:pPr>
        <w:spacing w:after="0" w:line="240" w:lineRule="auto"/>
      </w:pPr>
      <w:r>
        <w:separator/>
      </w:r>
    </w:p>
  </w:endnote>
  <w:endnote w:type="continuationSeparator" w:id="0">
    <w:p w14:paraId="7EB7379C" w14:textId="77777777" w:rsidR="00E70B10" w:rsidRDefault="00E7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28DF6" w14:textId="77777777" w:rsidR="00E70B10" w:rsidRDefault="00E70B10">
      <w:pPr>
        <w:spacing w:after="0" w:line="240" w:lineRule="auto"/>
      </w:pPr>
      <w:r>
        <w:separator/>
      </w:r>
    </w:p>
  </w:footnote>
  <w:footnote w:type="continuationSeparator" w:id="0">
    <w:p w14:paraId="42BBAC59" w14:textId="77777777" w:rsidR="00E70B10" w:rsidRDefault="00E70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53"/>
    <w:rsid w:val="0001003A"/>
    <w:rsid w:val="000169C6"/>
    <w:rsid w:val="000403EA"/>
    <w:rsid w:val="000629F3"/>
    <w:rsid w:val="0008481F"/>
    <w:rsid w:val="0009350E"/>
    <w:rsid w:val="000C2B82"/>
    <w:rsid w:val="000C738E"/>
    <w:rsid w:val="000E499E"/>
    <w:rsid w:val="000E4E57"/>
    <w:rsid w:val="0011152E"/>
    <w:rsid w:val="001147CF"/>
    <w:rsid w:val="00117E56"/>
    <w:rsid w:val="001202AB"/>
    <w:rsid w:val="00157D83"/>
    <w:rsid w:val="00160A10"/>
    <w:rsid w:val="001643E2"/>
    <w:rsid w:val="001657CB"/>
    <w:rsid w:val="00170F0D"/>
    <w:rsid w:val="00180AD5"/>
    <w:rsid w:val="00183F4B"/>
    <w:rsid w:val="001841A9"/>
    <w:rsid w:val="001A5BDE"/>
    <w:rsid w:val="001B0B52"/>
    <w:rsid w:val="001D524D"/>
    <w:rsid w:val="001E0361"/>
    <w:rsid w:val="00206347"/>
    <w:rsid w:val="0021742A"/>
    <w:rsid w:val="00227720"/>
    <w:rsid w:val="00270EE3"/>
    <w:rsid w:val="002747AA"/>
    <w:rsid w:val="00280468"/>
    <w:rsid w:val="002A144C"/>
    <w:rsid w:val="002A6E65"/>
    <w:rsid w:val="002B05D5"/>
    <w:rsid w:val="002C275D"/>
    <w:rsid w:val="002C4106"/>
    <w:rsid w:val="002E694E"/>
    <w:rsid w:val="002E7B96"/>
    <w:rsid w:val="003114BD"/>
    <w:rsid w:val="003119E7"/>
    <w:rsid w:val="00316F40"/>
    <w:rsid w:val="003467EA"/>
    <w:rsid w:val="00351613"/>
    <w:rsid w:val="003533AD"/>
    <w:rsid w:val="0036390F"/>
    <w:rsid w:val="00364FDD"/>
    <w:rsid w:val="0036513D"/>
    <w:rsid w:val="00377F2E"/>
    <w:rsid w:val="00387120"/>
    <w:rsid w:val="00393F76"/>
    <w:rsid w:val="0039424B"/>
    <w:rsid w:val="003C109C"/>
    <w:rsid w:val="003C7DD3"/>
    <w:rsid w:val="003D6FEE"/>
    <w:rsid w:val="0040700C"/>
    <w:rsid w:val="0041033A"/>
    <w:rsid w:val="0041230A"/>
    <w:rsid w:val="004303E2"/>
    <w:rsid w:val="004370CC"/>
    <w:rsid w:val="00443CD4"/>
    <w:rsid w:val="00461337"/>
    <w:rsid w:val="00467D5E"/>
    <w:rsid w:val="00471457"/>
    <w:rsid w:val="004915C6"/>
    <w:rsid w:val="004B158F"/>
    <w:rsid w:val="004C7FC7"/>
    <w:rsid w:val="00511701"/>
    <w:rsid w:val="00511F1D"/>
    <w:rsid w:val="005152AD"/>
    <w:rsid w:val="00516FBB"/>
    <w:rsid w:val="0054076B"/>
    <w:rsid w:val="00557DC2"/>
    <w:rsid w:val="00563EA2"/>
    <w:rsid w:val="005643C8"/>
    <w:rsid w:val="0058670A"/>
    <w:rsid w:val="005A09F6"/>
    <w:rsid w:val="005A0FCF"/>
    <w:rsid w:val="005A50F4"/>
    <w:rsid w:val="005B0E73"/>
    <w:rsid w:val="005C7471"/>
    <w:rsid w:val="005D2D65"/>
    <w:rsid w:val="005D6080"/>
    <w:rsid w:val="005E0B1C"/>
    <w:rsid w:val="005E2F14"/>
    <w:rsid w:val="005F382F"/>
    <w:rsid w:val="0061018C"/>
    <w:rsid w:val="0061331E"/>
    <w:rsid w:val="006207B9"/>
    <w:rsid w:val="00630177"/>
    <w:rsid w:val="00634B62"/>
    <w:rsid w:val="00654806"/>
    <w:rsid w:val="00654F96"/>
    <w:rsid w:val="006657E9"/>
    <w:rsid w:val="00686228"/>
    <w:rsid w:val="006B66C1"/>
    <w:rsid w:val="006B79C0"/>
    <w:rsid w:val="006C6D6A"/>
    <w:rsid w:val="006E40C8"/>
    <w:rsid w:val="006F797A"/>
    <w:rsid w:val="00705D3F"/>
    <w:rsid w:val="00720E42"/>
    <w:rsid w:val="007240C7"/>
    <w:rsid w:val="0073200D"/>
    <w:rsid w:val="0073541A"/>
    <w:rsid w:val="00736B5A"/>
    <w:rsid w:val="00742EFA"/>
    <w:rsid w:val="00744D8D"/>
    <w:rsid w:val="0077452E"/>
    <w:rsid w:val="007A1566"/>
    <w:rsid w:val="007A3891"/>
    <w:rsid w:val="007A5410"/>
    <w:rsid w:val="007B0971"/>
    <w:rsid w:val="007E080A"/>
    <w:rsid w:val="007E0907"/>
    <w:rsid w:val="007E30AD"/>
    <w:rsid w:val="007F2319"/>
    <w:rsid w:val="008068AC"/>
    <w:rsid w:val="008240DB"/>
    <w:rsid w:val="0083518D"/>
    <w:rsid w:val="00885A3D"/>
    <w:rsid w:val="00887F41"/>
    <w:rsid w:val="008B6C09"/>
    <w:rsid w:val="008C5931"/>
    <w:rsid w:val="008C72D7"/>
    <w:rsid w:val="008C7B91"/>
    <w:rsid w:val="0090137D"/>
    <w:rsid w:val="00912BAF"/>
    <w:rsid w:val="00925016"/>
    <w:rsid w:val="009445BE"/>
    <w:rsid w:val="00971A7F"/>
    <w:rsid w:val="00980F7E"/>
    <w:rsid w:val="009816E8"/>
    <w:rsid w:val="0098522E"/>
    <w:rsid w:val="009A0044"/>
    <w:rsid w:val="009B30B6"/>
    <w:rsid w:val="009B54A0"/>
    <w:rsid w:val="009C60BB"/>
    <w:rsid w:val="009E54D4"/>
    <w:rsid w:val="009F7B8B"/>
    <w:rsid w:val="00A225C7"/>
    <w:rsid w:val="00A22958"/>
    <w:rsid w:val="00A50CA1"/>
    <w:rsid w:val="00A526F6"/>
    <w:rsid w:val="00A635FC"/>
    <w:rsid w:val="00A74153"/>
    <w:rsid w:val="00A754BD"/>
    <w:rsid w:val="00A95388"/>
    <w:rsid w:val="00AB39FD"/>
    <w:rsid w:val="00AD14A4"/>
    <w:rsid w:val="00B15F1B"/>
    <w:rsid w:val="00B25428"/>
    <w:rsid w:val="00B32696"/>
    <w:rsid w:val="00B5379E"/>
    <w:rsid w:val="00B60D54"/>
    <w:rsid w:val="00B746D5"/>
    <w:rsid w:val="00B854B1"/>
    <w:rsid w:val="00B955FB"/>
    <w:rsid w:val="00BB1F05"/>
    <w:rsid w:val="00BF0F0D"/>
    <w:rsid w:val="00BF21A2"/>
    <w:rsid w:val="00BF3D54"/>
    <w:rsid w:val="00BF4B91"/>
    <w:rsid w:val="00C2031D"/>
    <w:rsid w:val="00C23DA2"/>
    <w:rsid w:val="00C3799F"/>
    <w:rsid w:val="00C45613"/>
    <w:rsid w:val="00C72CB3"/>
    <w:rsid w:val="00C96D54"/>
    <w:rsid w:val="00CB01B0"/>
    <w:rsid w:val="00CC7EB5"/>
    <w:rsid w:val="00CD4D36"/>
    <w:rsid w:val="00CD7DF8"/>
    <w:rsid w:val="00CE3A36"/>
    <w:rsid w:val="00CE4420"/>
    <w:rsid w:val="00CF74AE"/>
    <w:rsid w:val="00D01CB2"/>
    <w:rsid w:val="00D0236A"/>
    <w:rsid w:val="00D0300B"/>
    <w:rsid w:val="00D062FD"/>
    <w:rsid w:val="00D2576E"/>
    <w:rsid w:val="00D60441"/>
    <w:rsid w:val="00D64137"/>
    <w:rsid w:val="00D97050"/>
    <w:rsid w:val="00DA2146"/>
    <w:rsid w:val="00DA374D"/>
    <w:rsid w:val="00DD002C"/>
    <w:rsid w:val="00E0595E"/>
    <w:rsid w:val="00E24E71"/>
    <w:rsid w:val="00E33A67"/>
    <w:rsid w:val="00E35880"/>
    <w:rsid w:val="00E44E53"/>
    <w:rsid w:val="00E46C02"/>
    <w:rsid w:val="00E657D0"/>
    <w:rsid w:val="00E70B10"/>
    <w:rsid w:val="00E70CC1"/>
    <w:rsid w:val="00E71E90"/>
    <w:rsid w:val="00E8495B"/>
    <w:rsid w:val="00E86F99"/>
    <w:rsid w:val="00E90928"/>
    <w:rsid w:val="00EA3896"/>
    <w:rsid w:val="00EB6AD9"/>
    <w:rsid w:val="00EC4EB0"/>
    <w:rsid w:val="00F13DA8"/>
    <w:rsid w:val="00F168BC"/>
    <w:rsid w:val="00F23662"/>
    <w:rsid w:val="00F23D01"/>
    <w:rsid w:val="00F349DD"/>
    <w:rsid w:val="00F44421"/>
    <w:rsid w:val="00F450EC"/>
    <w:rsid w:val="00F5282A"/>
    <w:rsid w:val="00F718BF"/>
    <w:rsid w:val="00F910A0"/>
    <w:rsid w:val="00F93894"/>
    <w:rsid w:val="00FB1986"/>
    <w:rsid w:val="00FB7C56"/>
    <w:rsid w:val="00FC0648"/>
    <w:rsid w:val="00FC2840"/>
    <w:rsid w:val="00FD3C2B"/>
    <w:rsid w:val="00FD6602"/>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EE552EEC-E2CD-4444-ADC9-DBB3E3C8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character" w:styleId="Enfasigrassetto">
    <w:name w:val="Strong"/>
    <w:basedOn w:val="Carpredefinitoparagrafo"/>
    <w:uiPriority w:val="22"/>
    <w:qFormat/>
    <w:rsid w:val="00E657D0"/>
    <w:rPr>
      <w:b/>
      <w:bCs/>
    </w:rPr>
  </w:style>
  <w:style w:type="character" w:styleId="Enfasicorsivo">
    <w:name w:val="Emphasis"/>
    <w:basedOn w:val="Carpredefinitoparagrafo"/>
    <w:uiPriority w:val="20"/>
    <w:qFormat/>
    <w:rsid w:val="00CD4D36"/>
    <w:rPr>
      <w:i/>
      <w:iCs/>
    </w:rPr>
  </w:style>
  <w:style w:type="character" w:customStyle="1" w:styleId="Menzionenonrisolta5">
    <w:name w:val="Menzione non risolta5"/>
    <w:basedOn w:val="Carpredefinitoparagrafo"/>
    <w:uiPriority w:val="99"/>
    <w:semiHidden/>
    <w:unhideWhenUsed/>
    <w:rsid w:val="00665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1448236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mbiebimbi.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trade.it" TargetMode="External"/><Relationship Id="rId4" Type="http://schemas.openxmlformats.org/officeDocument/2006/relationships/settings" Target="settings.xml"/><Relationship Id="rId9" Type="http://schemas.openxmlformats.org/officeDocument/2006/relationships/hyperlink" Target="https://www.fairtrad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3DF09-7448-44DC-B362-5D4E2511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787</Words>
  <Characters>4487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5</cp:revision>
  <cp:lastPrinted>1995-11-21T17:41:00Z</cp:lastPrinted>
  <dcterms:created xsi:type="dcterms:W3CDTF">2021-03-19T07:57:00Z</dcterms:created>
  <dcterms:modified xsi:type="dcterms:W3CDTF">2021-03-22T08:39:00Z</dcterms:modified>
  <dc:language>it-IT</dc:language>
</cp:coreProperties>
</file>