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09" w:rsidRDefault="00EC18ED" w:rsidP="00EC18ED">
      <w:pPr>
        <w:rPr>
          <w:rFonts w:ascii="Arial" w:hAnsi="Arial" w:cs="Arial"/>
        </w:rPr>
      </w:pPr>
      <w:r w:rsidRPr="00DE4C26">
        <w:rPr>
          <w:rFonts w:ascii="Arial" w:hAnsi="Arial" w:cs="Arial"/>
        </w:rPr>
        <w:t xml:space="preserve">Presso il nostro Ufficio Licenza Prodotti si è aperta una posizione di stage. Obiettivo del tirocinio è </w:t>
      </w:r>
      <w:r w:rsidRPr="00DE4C26">
        <w:rPr>
          <w:rFonts w:ascii="Arial" w:hAnsi="Arial" w:cs="Arial"/>
        </w:rPr>
        <w:t>acquisir</w:t>
      </w:r>
      <w:r w:rsidR="00DE4C26" w:rsidRPr="00DE4C26">
        <w:rPr>
          <w:rFonts w:ascii="Arial" w:hAnsi="Arial" w:cs="Arial"/>
        </w:rPr>
        <w:t>e</w:t>
      </w:r>
      <w:r w:rsidRPr="00DE4C26">
        <w:rPr>
          <w:rFonts w:ascii="Arial" w:hAnsi="Arial" w:cs="Arial"/>
        </w:rPr>
        <w:t xml:space="preserve"> nozioni circa il funzionamento delle attività di certificazione e di</w:t>
      </w:r>
      <w:r w:rsidR="00DE4C26" w:rsidRPr="00DE4C26">
        <w:rPr>
          <w:rFonts w:ascii="Arial" w:hAnsi="Arial" w:cs="Arial"/>
        </w:rPr>
        <w:t xml:space="preserve"> </w:t>
      </w:r>
      <w:r w:rsidRPr="00DE4C26">
        <w:rPr>
          <w:rFonts w:ascii="Arial" w:hAnsi="Arial" w:cs="Arial"/>
        </w:rPr>
        <w:t>concessione in licenza dei marchi FAIRTRADE, oltre che del sistema</w:t>
      </w:r>
      <w:r w:rsidR="00DE4C26" w:rsidRPr="00DE4C26">
        <w:rPr>
          <w:rFonts w:ascii="Arial" w:hAnsi="Arial" w:cs="Arial"/>
        </w:rPr>
        <w:t xml:space="preserve"> </w:t>
      </w:r>
      <w:r w:rsidRPr="00DE4C26">
        <w:rPr>
          <w:rFonts w:ascii="Arial" w:hAnsi="Arial" w:cs="Arial"/>
        </w:rPr>
        <w:t>Fairtrade nel suo complesso</w:t>
      </w:r>
      <w:r w:rsidR="00DE4C26" w:rsidRPr="00DE4C26">
        <w:rPr>
          <w:rFonts w:ascii="Arial" w:hAnsi="Arial" w:cs="Arial"/>
        </w:rPr>
        <w:t xml:space="preserve">. Inoltre il tirocinante </w:t>
      </w:r>
      <w:r w:rsidRPr="00DE4C26">
        <w:rPr>
          <w:rFonts w:ascii="Arial" w:hAnsi="Arial" w:cs="Arial"/>
        </w:rPr>
        <w:t>supporterà nel lavoro di</w:t>
      </w:r>
      <w:r w:rsidR="00DE4C26" w:rsidRPr="00DE4C26">
        <w:rPr>
          <w:rFonts w:ascii="Arial" w:hAnsi="Arial" w:cs="Arial"/>
        </w:rPr>
        <w:t xml:space="preserve"> </w:t>
      </w:r>
      <w:r w:rsidRPr="00DE4C26">
        <w:rPr>
          <w:rFonts w:ascii="Arial" w:hAnsi="Arial" w:cs="Arial"/>
        </w:rPr>
        <w:t>data-entry e attivazione per le aziende licenziatarie italiane di una interfaccia</w:t>
      </w:r>
      <w:r w:rsidR="00DE4C26" w:rsidRPr="00DE4C26">
        <w:rPr>
          <w:rFonts w:ascii="Arial" w:hAnsi="Arial" w:cs="Arial"/>
        </w:rPr>
        <w:t xml:space="preserve"> </w:t>
      </w:r>
      <w:r w:rsidRPr="00DE4C26">
        <w:rPr>
          <w:rFonts w:ascii="Arial" w:hAnsi="Arial" w:cs="Arial"/>
        </w:rPr>
        <w:t>web sviluppata a livello internazionale, che garantirà maggiore automazione</w:t>
      </w:r>
      <w:r w:rsidR="00DE4C26" w:rsidRPr="00DE4C26">
        <w:rPr>
          <w:rFonts w:ascii="Arial" w:hAnsi="Arial" w:cs="Arial"/>
        </w:rPr>
        <w:t xml:space="preserve"> </w:t>
      </w:r>
      <w:r w:rsidRPr="00DE4C26">
        <w:rPr>
          <w:rFonts w:ascii="Arial" w:hAnsi="Arial" w:cs="Arial"/>
        </w:rPr>
        <w:t>e interattività nei processi di raccolta e approvazione delle informazioni di</w:t>
      </w:r>
      <w:r w:rsidR="00DE4C26" w:rsidRPr="00DE4C26">
        <w:rPr>
          <w:rFonts w:ascii="Arial" w:hAnsi="Arial" w:cs="Arial"/>
        </w:rPr>
        <w:t xml:space="preserve"> </w:t>
      </w:r>
      <w:r w:rsidRPr="00DE4C26">
        <w:rPr>
          <w:rFonts w:ascii="Arial" w:hAnsi="Arial" w:cs="Arial"/>
        </w:rPr>
        <w:t>prodotto/filiera, nonché nella raccolta dei rendiconti trimestrali delle vendite di</w:t>
      </w:r>
      <w:r w:rsidR="00DE4C26" w:rsidRPr="00DE4C26">
        <w:rPr>
          <w:rFonts w:ascii="Arial" w:hAnsi="Arial" w:cs="Arial"/>
        </w:rPr>
        <w:t xml:space="preserve"> </w:t>
      </w:r>
      <w:r w:rsidRPr="00DE4C26">
        <w:rPr>
          <w:rFonts w:ascii="Arial" w:hAnsi="Arial" w:cs="Arial"/>
        </w:rPr>
        <w:t>prodotti Fairtrade.</w:t>
      </w:r>
    </w:p>
    <w:p w:rsidR="00DE4C26" w:rsidRPr="00DE4C26" w:rsidRDefault="00DE4C26" w:rsidP="00DE4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È richiesta </w:t>
      </w:r>
      <w:r w:rsidRPr="00DE4C26">
        <w:rPr>
          <w:rFonts w:ascii="Arial" w:hAnsi="Arial" w:cs="Arial"/>
        </w:rPr>
        <w:t>laurea in ambito economico, o in scienze e tecnologie alimentari, o percorsi</w:t>
      </w:r>
      <w:r>
        <w:rPr>
          <w:rFonts w:ascii="Arial" w:hAnsi="Arial" w:cs="Arial"/>
        </w:rPr>
        <w:t xml:space="preserve">. </w:t>
      </w:r>
    </w:p>
    <w:p w:rsidR="00DE4C26" w:rsidRDefault="00DE4C26" w:rsidP="00DE4C26">
      <w:pPr>
        <w:rPr>
          <w:rFonts w:ascii="Arial" w:hAnsi="Arial" w:cs="Arial"/>
        </w:rPr>
      </w:pPr>
      <w:r w:rsidRPr="00DE4C26">
        <w:rPr>
          <w:rFonts w:ascii="Arial" w:hAnsi="Arial" w:cs="Arial"/>
        </w:rPr>
        <w:t>formativi equipollenti</w:t>
      </w:r>
      <w:r>
        <w:rPr>
          <w:rFonts w:ascii="Arial" w:hAnsi="Arial" w:cs="Arial"/>
        </w:rPr>
        <w:t xml:space="preserve">, ottima conoscenza della lingua inglese, </w:t>
      </w:r>
      <w:r w:rsidRPr="00DE4C26">
        <w:rPr>
          <w:rFonts w:ascii="Arial" w:hAnsi="Arial" w:cs="Arial"/>
        </w:rPr>
        <w:t>ottima conoscenza di internet e del pacchetto Office in particolare Excel e</w:t>
      </w:r>
      <w:r>
        <w:rPr>
          <w:rFonts w:ascii="Arial" w:hAnsi="Arial" w:cs="Arial"/>
        </w:rPr>
        <w:t xml:space="preserve"> </w:t>
      </w:r>
      <w:r w:rsidRPr="00DE4C26">
        <w:rPr>
          <w:rFonts w:ascii="Arial" w:hAnsi="Arial" w:cs="Arial"/>
        </w:rPr>
        <w:t>Access; buona conoscenza delle funzionalità generali di operatività di un database</w:t>
      </w:r>
      <w:r>
        <w:rPr>
          <w:rFonts w:ascii="Arial" w:hAnsi="Arial" w:cs="Arial"/>
        </w:rPr>
        <w:t xml:space="preserve">. </w:t>
      </w:r>
    </w:p>
    <w:p w:rsidR="00DE4C26" w:rsidRDefault="00DE4C26" w:rsidP="00DE4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 di lavoro: Padova. </w:t>
      </w:r>
      <w:r w:rsidRPr="00DE4C26">
        <w:rPr>
          <w:rFonts w:ascii="Arial" w:hAnsi="Arial" w:cs="Arial"/>
        </w:rPr>
        <w:t xml:space="preserve">Termine per la presentazione delle candidature: 27 </w:t>
      </w:r>
      <w:proofErr w:type="gramStart"/>
      <w:r w:rsidRPr="00DE4C26">
        <w:rPr>
          <w:rFonts w:ascii="Arial" w:hAnsi="Arial" w:cs="Arial"/>
        </w:rPr>
        <w:t>Aprile</w:t>
      </w:r>
      <w:proofErr w:type="gramEnd"/>
      <w:r w:rsidRPr="00DE4C26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. </w:t>
      </w:r>
    </w:p>
    <w:p w:rsidR="00DE4C26" w:rsidRDefault="00DE4C26" w:rsidP="00DE4C26">
      <w:pPr>
        <w:rPr>
          <w:rFonts w:ascii="Arial" w:hAnsi="Arial" w:cs="Arial"/>
        </w:rPr>
      </w:pPr>
      <w:r>
        <w:rPr>
          <w:rFonts w:ascii="Arial" w:hAnsi="Arial" w:cs="Arial"/>
        </w:rPr>
        <w:t>La descrizione completa della proposta è disponibile qui.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DE4C26" w:rsidRPr="00DE4C26" w:rsidRDefault="00DE4C26" w:rsidP="00EC18ED">
      <w:pPr>
        <w:rPr>
          <w:rFonts w:ascii="Arial" w:hAnsi="Arial" w:cs="Arial"/>
        </w:rPr>
      </w:pPr>
    </w:p>
    <w:sectPr w:rsidR="00DE4C26" w:rsidRPr="00DE4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ED"/>
    <w:rsid w:val="002B6609"/>
    <w:rsid w:val="00DE4C26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F21D"/>
  <w15:chartTrackingRefBased/>
  <w15:docId w15:val="{DC5AB5C7-E364-4704-97E1-706C1B33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Falezza - Fairtrade Italia</dc:creator>
  <cp:keywords/>
  <dc:description/>
  <cp:lastModifiedBy>Monica Falezza - Fairtrade Italia</cp:lastModifiedBy>
  <cp:revision>1</cp:revision>
  <dcterms:created xsi:type="dcterms:W3CDTF">2018-04-13T08:29:00Z</dcterms:created>
  <dcterms:modified xsi:type="dcterms:W3CDTF">2018-04-13T08:48:00Z</dcterms:modified>
</cp:coreProperties>
</file>