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B8772" w14:textId="77777777" w:rsidR="00947450" w:rsidRDefault="00947450" w:rsidP="004828F1">
      <w:pPr>
        <w:jc w:val="center"/>
        <w:rPr>
          <w:rFonts w:ascii="Arial" w:hAnsi="Arial" w:cs="Arial"/>
          <w:b/>
          <w:sz w:val="26"/>
          <w:szCs w:val="26"/>
        </w:rPr>
      </w:pPr>
    </w:p>
    <w:p w14:paraId="4B95ADD2" w14:textId="6A6F2D7D" w:rsidR="00116603" w:rsidRPr="007D359C" w:rsidRDefault="00116603" w:rsidP="00116603">
      <w:pPr>
        <w:ind w:left="360"/>
        <w:jc w:val="center"/>
        <w:rPr>
          <w:rFonts w:ascii="Arial" w:hAnsi="Arial"/>
          <w:b/>
          <w:sz w:val="20"/>
        </w:rPr>
      </w:pPr>
      <w:r w:rsidRPr="007D359C">
        <w:rPr>
          <w:rFonts w:ascii="Arial" w:eastAsia="SimSun" w:hAnsi="Arial" w:cs="Arial"/>
          <w:b/>
          <w:sz w:val="24"/>
          <w:szCs w:val="24"/>
          <w:lang w:eastAsia="zh-CN"/>
        </w:rPr>
        <w:t xml:space="preserve">Ferrero </w:t>
      </w:r>
      <w:r w:rsidR="00A45760">
        <w:rPr>
          <w:rFonts w:ascii="Arial" w:eastAsia="SimSun" w:hAnsi="Arial" w:cs="Arial"/>
          <w:b/>
          <w:sz w:val="24"/>
          <w:szCs w:val="24"/>
          <w:lang w:eastAsia="zh-CN"/>
        </w:rPr>
        <w:t>si impegna con</w:t>
      </w:r>
      <w:r w:rsidR="004F3324">
        <w:rPr>
          <w:rFonts w:ascii="Arial" w:eastAsia="SimSun" w:hAnsi="Arial" w:cs="Arial"/>
          <w:b/>
          <w:sz w:val="24"/>
          <w:szCs w:val="24"/>
          <w:lang w:eastAsia="zh-CN"/>
        </w:rPr>
        <w:t xml:space="preserve"> i coltivatori di cacao Fairtrade</w:t>
      </w:r>
    </w:p>
    <w:p w14:paraId="483A273B" w14:textId="5E3F8F81" w:rsidR="00116603" w:rsidRPr="00116603" w:rsidRDefault="00AD10FE" w:rsidP="007D359C">
      <w:pPr>
        <w:spacing w:after="0" w:line="240" w:lineRule="auto"/>
        <w:contextualSpacing/>
        <w:jc w:val="center"/>
        <w:rPr>
          <w:rFonts w:ascii="Arial" w:hAnsi="Arial" w:cs="Arial"/>
          <w:b/>
          <w:i/>
          <w:sz w:val="24"/>
          <w:szCs w:val="24"/>
        </w:rPr>
      </w:pPr>
      <w:r>
        <w:rPr>
          <w:rFonts w:ascii="Arial" w:hAnsi="Arial" w:cs="Arial"/>
          <w:b/>
          <w:i/>
          <w:sz w:val="24"/>
          <w:szCs w:val="24"/>
        </w:rPr>
        <w:t xml:space="preserve">Il gruppo acquisterà </w:t>
      </w:r>
      <w:r w:rsidR="004F2B64">
        <w:rPr>
          <w:rFonts w:ascii="Arial" w:hAnsi="Arial" w:cs="Arial"/>
          <w:b/>
          <w:i/>
          <w:sz w:val="24"/>
          <w:szCs w:val="24"/>
        </w:rPr>
        <w:t>20.</w:t>
      </w:r>
      <w:r w:rsidR="00116603" w:rsidRPr="00116603">
        <w:rPr>
          <w:rFonts w:ascii="Arial" w:hAnsi="Arial" w:cs="Arial"/>
          <w:b/>
          <w:i/>
          <w:sz w:val="24"/>
          <w:szCs w:val="24"/>
        </w:rPr>
        <w:t xml:space="preserve">000 </w:t>
      </w:r>
      <w:r>
        <w:rPr>
          <w:rFonts w:ascii="Arial" w:hAnsi="Arial" w:cs="Arial"/>
          <w:b/>
          <w:i/>
          <w:sz w:val="24"/>
          <w:szCs w:val="24"/>
        </w:rPr>
        <w:t xml:space="preserve">tonnellate di cacao </w:t>
      </w:r>
      <w:r w:rsidR="004F3324">
        <w:rPr>
          <w:rFonts w:ascii="Arial" w:hAnsi="Arial" w:cs="Arial"/>
          <w:b/>
          <w:i/>
          <w:sz w:val="24"/>
          <w:szCs w:val="24"/>
        </w:rPr>
        <w:t>di commercio equo certificato</w:t>
      </w:r>
      <w:r>
        <w:rPr>
          <w:rFonts w:ascii="Arial" w:hAnsi="Arial" w:cs="Arial"/>
          <w:b/>
          <w:i/>
          <w:sz w:val="24"/>
          <w:szCs w:val="24"/>
        </w:rPr>
        <w:t xml:space="preserve"> nei prossimi 3 anni attraverso il </w:t>
      </w:r>
      <w:r w:rsidR="00133383">
        <w:rPr>
          <w:rFonts w:ascii="Arial" w:hAnsi="Arial" w:cs="Arial"/>
          <w:b/>
          <w:i/>
          <w:sz w:val="24"/>
          <w:szCs w:val="24"/>
        </w:rPr>
        <w:t>P</w:t>
      </w:r>
      <w:r w:rsidR="00A95489">
        <w:rPr>
          <w:rFonts w:ascii="Arial" w:hAnsi="Arial" w:cs="Arial"/>
          <w:b/>
          <w:i/>
          <w:sz w:val="24"/>
          <w:szCs w:val="24"/>
        </w:rPr>
        <w:t xml:space="preserve">rogramma Fairtrade per il </w:t>
      </w:r>
      <w:r w:rsidR="00133383">
        <w:rPr>
          <w:rFonts w:ascii="Arial" w:hAnsi="Arial" w:cs="Arial"/>
          <w:b/>
          <w:i/>
          <w:sz w:val="24"/>
          <w:szCs w:val="24"/>
        </w:rPr>
        <w:t>C</w:t>
      </w:r>
      <w:r w:rsidR="00A95489">
        <w:rPr>
          <w:rFonts w:ascii="Arial" w:hAnsi="Arial" w:cs="Arial"/>
          <w:b/>
          <w:i/>
          <w:sz w:val="24"/>
          <w:szCs w:val="24"/>
        </w:rPr>
        <w:t>acao, con un impatto diretto</w:t>
      </w:r>
      <w:r>
        <w:rPr>
          <w:rFonts w:ascii="Arial" w:hAnsi="Arial" w:cs="Arial"/>
          <w:b/>
          <w:i/>
          <w:sz w:val="24"/>
          <w:szCs w:val="24"/>
        </w:rPr>
        <w:t xml:space="preserve"> </w:t>
      </w:r>
      <w:r w:rsidR="00A95489">
        <w:rPr>
          <w:rFonts w:ascii="Arial" w:hAnsi="Arial" w:cs="Arial"/>
          <w:b/>
          <w:i/>
          <w:sz w:val="24"/>
          <w:szCs w:val="24"/>
        </w:rPr>
        <w:t>su</w:t>
      </w:r>
      <w:r>
        <w:rPr>
          <w:rFonts w:ascii="Arial" w:hAnsi="Arial" w:cs="Arial"/>
          <w:b/>
          <w:i/>
          <w:sz w:val="24"/>
          <w:szCs w:val="24"/>
        </w:rPr>
        <w:t xml:space="preserve"> migliaia di </w:t>
      </w:r>
      <w:r w:rsidR="004F3324">
        <w:rPr>
          <w:rFonts w:ascii="Arial" w:hAnsi="Arial" w:cs="Arial"/>
          <w:b/>
          <w:i/>
          <w:sz w:val="24"/>
          <w:szCs w:val="24"/>
        </w:rPr>
        <w:t>agricoltori in</w:t>
      </w:r>
      <w:r>
        <w:rPr>
          <w:rFonts w:ascii="Arial" w:hAnsi="Arial" w:cs="Arial"/>
          <w:b/>
          <w:i/>
          <w:sz w:val="24"/>
          <w:szCs w:val="24"/>
        </w:rPr>
        <w:t xml:space="preserve"> Costa d’Avorio.</w:t>
      </w:r>
    </w:p>
    <w:p w14:paraId="69A94478" w14:textId="77777777" w:rsidR="00116603" w:rsidRPr="00116603" w:rsidRDefault="00116603" w:rsidP="00116603">
      <w:pPr>
        <w:spacing w:after="0" w:line="240" w:lineRule="auto"/>
        <w:ind w:left="720"/>
        <w:contextualSpacing/>
        <w:rPr>
          <w:rFonts w:ascii="Arial" w:hAnsi="Arial" w:cs="Arial"/>
          <w:b/>
          <w:i/>
          <w:sz w:val="24"/>
          <w:szCs w:val="24"/>
        </w:rPr>
      </w:pPr>
    </w:p>
    <w:p w14:paraId="25D46734" w14:textId="1A1E611A" w:rsidR="000204A7" w:rsidRPr="002A1A27" w:rsidRDefault="00116603" w:rsidP="00116603">
      <w:pPr>
        <w:spacing w:after="0" w:line="240" w:lineRule="auto"/>
        <w:rPr>
          <w:rFonts w:ascii="Arial" w:eastAsia="SimSun" w:hAnsi="Arial" w:cs="Arial"/>
          <w:b/>
          <w:sz w:val="20"/>
          <w:szCs w:val="20"/>
          <w:lang w:eastAsia="zh-CN"/>
        </w:rPr>
      </w:pPr>
      <w:r w:rsidRPr="00616F71">
        <w:rPr>
          <w:rFonts w:ascii="Arial" w:eastAsia="SimSun" w:hAnsi="Arial" w:cs="Arial"/>
          <w:i/>
          <w:sz w:val="20"/>
          <w:szCs w:val="20"/>
          <w:lang w:eastAsia="zh-CN"/>
        </w:rPr>
        <w:t>Berlino, 20 m</w:t>
      </w:r>
      <w:r w:rsidR="00DF1EEE" w:rsidRPr="00616F71">
        <w:rPr>
          <w:rFonts w:ascii="Arial" w:eastAsia="SimSun" w:hAnsi="Arial" w:cs="Arial"/>
          <w:i/>
          <w:sz w:val="20"/>
          <w:szCs w:val="20"/>
          <w:lang w:eastAsia="zh-CN"/>
        </w:rPr>
        <w:t>arzo.</w:t>
      </w:r>
      <w:r w:rsidRPr="00616F71">
        <w:rPr>
          <w:rFonts w:ascii="Arial" w:eastAsia="SimSun" w:hAnsi="Arial" w:cs="Arial"/>
          <w:sz w:val="20"/>
          <w:szCs w:val="20"/>
          <w:lang w:eastAsia="zh-CN"/>
        </w:rPr>
        <w:t xml:space="preserve"> </w:t>
      </w:r>
      <w:r w:rsidR="00A45760">
        <w:rPr>
          <w:rFonts w:ascii="Arial" w:eastAsia="SimSun" w:hAnsi="Arial" w:cs="Arial"/>
          <w:sz w:val="20"/>
          <w:szCs w:val="20"/>
          <w:lang w:eastAsia="zh-CN"/>
        </w:rPr>
        <w:t>Oggi è stato raggiunto u</w:t>
      </w:r>
      <w:r w:rsidR="00765472" w:rsidRPr="002A1A27">
        <w:rPr>
          <w:rFonts w:ascii="Arial" w:eastAsia="SimSun" w:hAnsi="Arial" w:cs="Arial"/>
          <w:sz w:val="20"/>
          <w:szCs w:val="20"/>
          <w:lang w:eastAsia="zh-CN"/>
        </w:rPr>
        <w:t>n i</w:t>
      </w:r>
      <w:r w:rsidR="00FE02EC" w:rsidRPr="002A1A27">
        <w:rPr>
          <w:rFonts w:ascii="Arial" w:eastAsia="SimSun" w:hAnsi="Arial" w:cs="Arial"/>
          <w:sz w:val="20"/>
          <w:szCs w:val="20"/>
          <w:lang w:eastAsia="zh-CN"/>
        </w:rPr>
        <w:t xml:space="preserve">mportante </w:t>
      </w:r>
      <w:r w:rsidR="00A45760">
        <w:rPr>
          <w:rFonts w:ascii="Arial" w:eastAsia="SimSun" w:hAnsi="Arial" w:cs="Arial"/>
          <w:sz w:val="20"/>
          <w:szCs w:val="20"/>
          <w:lang w:eastAsia="zh-CN"/>
        </w:rPr>
        <w:t>obiettivo</w:t>
      </w:r>
      <w:r w:rsidR="00FE02EC" w:rsidRPr="002A1A27">
        <w:rPr>
          <w:rFonts w:ascii="Arial" w:eastAsia="SimSun" w:hAnsi="Arial" w:cs="Arial"/>
          <w:sz w:val="20"/>
          <w:szCs w:val="20"/>
          <w:lang w:eastAsia="zh-CN"/>
        </w:rPr>
        <w:t xml:space="preserve"> </w:t>
      </w:r>
      <w:bookmarkStart w:id="0" w:name="_GoBack"/>
      <w:bookmarkEnd w:id="0"/>
      <w:r w:rsidR="000204A7" w:rsidRPr="002A1A27">
        <w:rPr>
          <w:rFonts w:ascii="Arial" w:eastAsia="SimSun" w:hAnsi="Arial" w:cs="Arial"/>
          <w:sz w:val="20"/>
          <w:szCs w:val="20"/>
          <w:lang w:eastAsia="zh-CN"/>
        </w:rPr>
        <w:t>per i produttori di cacao</w:t>
      </w:r>
      <w:r w:rsidR="00F97F36" w:rsidRPr="002A1A27">
        <w:rPr>
          <w:rFonts w:ascii="Arial" w:eastAsia="SimSun" w:hAnsi="Arial" w:cs="Arial"/>
          <w:sz w:val="20"/>
          <w:szCs w:val="20"/>
          <w:lang w:eastAsia="zh-CN"/>
        </w:rPr>
        <w:t xml:space="preserve"> </w:t>
      </w:r>
      <w:r w:rsidR="00FE02EC" w:rsidRPr="002A1A27">
        <w:rPr>
          <w:rFonts w:ascii="Arial" w:eastAsia="SimSun" w:hAnsi="Arial" w:cs="Arial"/>
          <w:sz w:val="20"/>
          <w:szCs w:val="20"/>
          <w:lang w:eastAsia="zh-CN"/>
        </w:rPr>
        <w:t>del commercio equo certificato</w:t>
      </w:r>
      <w:r w:rsidR="004F3324" w:rsidRPr="002A1A27">
        <w:rPr>
          <w:rFonts w:ascii="Arial" w:eastAsia="SimSun" w:hAnsi="Arial" w:cs="Arial"/>
          <w:sz w:val="20"/>
          <w:szCs w:val="20"/>
          <w:lang w:eastAsia="zh-CN"/>
        </w:rPr>
        <w:t xml:space="preserve">, </w:t>
      </w:r>
      <w:r w:rsidR="000204A7" w:rsidRPr="002A1A27">
        <w:rPr>
          <w:rFonts w:ascii="Arial" w:eastAsia="SimSun" w:hAnsi="Arial" w:cs="Arial"/>
          <w:sz w:val="20"/>
          <w:szCs w:val="20"/>
          <w:lang w:eastAsia="zh-CN"/>
        </w:rPr>
        <w:t xml:space="preserve">con l’annuncio da parte </w:t>
      </w:r>
      <w:r w:rsidR="000204A7" w:rsidRPr="002A1A27">
        <w:rPr>
          <w:rFonts w:ascii="Arial" w:eastAsia="SimSun" w:hAnsi="Arial" w:cs="Arial"/>
          <w:b/>
          <w:sz w:val="20"/>
          <w:szCs w:val="20"/>
          <w:lang w:eastAsia="zh-CN"/>
        </w:rPr>
        <w:t>del gruppo Ferrero</w:t>
      </w:r>
      <w:r w:rsidR="000204A7" w:rsidRPr="002A1A27">
        <w:rPr>
          <w:rFonts w:ascii="Arial" w:eastAsia="SimSun" w:hAnsi="Arial" w:cs="Arial"/>
          <w:sz w:val="20"/>
          <w:szCs w:val="20"/>
          <w:lang w:eastAsia="zh-CN"/>
        </w:rPr>
        <w:t xml:space="preserve"> </w:t>
      </w:r>
      <w:r w:rsidR="00BB67A9" w:rsidRPr="002A1A27">
        <w:rPr>
          <w:rFonts w:ascii="Arial" w:eastAsia="SimSun" w:hAnsi="Arial" w:cs="Arial"/>
          <w:sz w:val="20"/>
          <w:szCs w:val="20"/>
          <w:lang w:eastAsia="zh-CN"/>
        </w:rPr>
        <w:t>di</w:t>
      </w:r>
      <w:r w:rsidR="000204A7" w:rsidRPr="002A1A27">
        <w:rPr>
          <w:rFonts w:ascii="Arial" w:eastAsia="SimSun" w:hAnsi="Arial" w:cs="Arial"/>
          <w:sz w:val="20"/>
          <w:szCs w:val="20"/>
          <w:lang w:eastAsia="zh-CN"/>
        </w:rPr>
        <w:t xml:space="preserve"> </w:t>
      </w:r>
      <w:r w:rsidR="00BB67A9" w:rsidRPr="002A1A27">
        <w:rPr>
          <w:rFonts w:ascii="Arial" w:eastAsia="SimSun" w:hAnsi="Arial" w:cs="Arial"/>
          <w:sz w:val="20"/>
          <w:szCs w:val="20"/>
          <w:lang w:eastAsia="zh-CN"/>
        </w:rPr>
        <w:t xml:space="preserve">una </w:t>
      </w:r>
      <w:r w:rsidR="000204A7" w:rsidRPr="002A1A27">
        <w:rPr>
          <w:rFonts w:ascii="Arial" w:eastAsia="SimSun" w:hAnsi="Arial" w:cs="Arial"/>
          <w:sz w:val="20"/>
          <w:szCs w:val="20"/>
          <w:lang w:eastAsia="zh-CN"/>
        </w:rPr>
        <w:t xml:space="preserve">partnership con il </w:t>
      </w:r>
      <w:hyperlink r:id="rId9" w:history="1">
        <w:r w:rsidR="000204A7" w:rsidRPr="0021296F">
          <w:rPr>
            <w:rStyle w:val="Collegamentoipertestuale"/>
            <w:rFonts w:ascii="Arial" w:eastAsia="SimSun" w:hAnsi="Arial" w:cs="Arial"/>
            <w:sz w:val="20"/>
            <w:szCs w:val="20"/>
            <w:lang w:eastAsia="zh-CN"/>
          </w:rPr>
          <w:t>circuito Fairtrade</w:t>
        </w:r>
      </w:hyperlink>
      <w:r w:rsidR="004F284E" w:rsidRPr="002A1A27">
        <w:rPr>
          <w:rFonts w:ascii="Arial" w:eastAsia="SimSun" w:hAnsi="Arial" w:cs="Arial"/>
          <w:sz w:val="20"/>
          <w:szCs w:val="20"/>
          <w:lang w:eastAsia="zh-CN"/>
        </w:rPr>
        <w:t>,</w:t>
      </w:r>
      <w:r w:rsidR="004F2B64" w:rsidRPr="002A1A27">
        <w:rPr>
          <w:rFonts w:ascii="Arial" w:eastAsia="SimSun" w:hAnsi="Arial" w:cs="Arial"/>
          <w:sz w:val="20"/>
          <w:szCs w:val="20"/>
          <w:lang w:eastAsia="zh-CN"/>
        </w:rPr>
        <w:t xml:space="preserve"> </w:t>
      </w:r>
      <w:r w:rsidR="000204A7" w:rsidRPr="002A1A27">
        <w:rPr>
          <w:rFonts w:ascii="Arial" w:eastAsia="SimSun" w:hAnsi="Arial" w:cs="Arial"/>
          <w:sz w:val="20"/>
          <w:szCs w:val="20"/>
          <w:lang w:eastAsia="zh-CN"/>
        </w:rPr>
        <w:t xml:space="preserve">in occasione </w:t>
      </w:r>
      <w:r w:rsidR="00F71755" w:rsidRPr="002A1A27">
        <w:rPr>
          <w:rFonts w:ascii="Arial" w:eastAsia="SimSun" w:hAnsi="Arial" w:cs="Arial"/>
          <w:sz w:val="20"/>
          <w:szCs w:val="20"/>
          <w:lang w:eastAsia="zh-CN"/>
        </w:rPr>
        <w:t>della International Fairtrade Conference</w:t>
      </w:r>
      <w:r w:rsidR="005110B0" w:rsidRPr="002A1A27">
        <w:rPr>
          <w:rFonts w:ascii="Arial" w:eastAsia="SimSun" w:hAnsi="Arial" w:cs="Arial"/>
          <w:sz w:val="20"/>
          <w:szCs w:val="20"/>
          <w:lang w:eastAsia="zh-CN"/>
        </w:rPr>
        <w:t xml:space="preserve"> di Berlino</w:t>
      </w:r>
      <w:r w:rsidR="000204A7" w:rsidRPr="002A1A27">
        <w:rPr>
          <w:rFonts w:ascii="Arial" w:eastAsia="SimSun" w:hAnsi="Arial" w:cs="Arial"/>
          <w:sz w:val="20"/>
          <w:szCs w:val="20"/>
          <w:lang w:eastAsia="zh-CN"/>
        </w:rPr>
        <w:t xml:space="preserve">. </w:t>
      </w:r>
      <w:r w:rsidR="00FE02EC" w:rsidRPr="002A1A27">
        <w:rPr>
          <w:rFonts w:ascii="Arial" w:eastAsia="SimSun" w:hAnsi="Arial" w:cs="Arial"/>
          <w:b/>
          <w:sz w:val="20"/>
          <w:szCs w:val="20"/>
          <w:lang w:eastAsia="zh-CN"/>
        </w:rPr>
        <w:t>N</w:t>
      </w:r>
      <w:r w:rsidR="000C7FEC" w:rsidRPr="002A1A27">
        <w:rPr>
          <w:rFonts w:ascii="Arial" w:eastAsia="SimSun" w:hAnsi="Arial" w:cs="Arial"/>
          <w:b/>
          <w:sz w:val="20"/>
          <w:szCs w:val="20"/>
          <w:lang w:eastAsia="zh-CN"/>
        </w:rPr>
        <w:t>ell’arco dei prossimi 3 anni</w:t>
      </w:r>
      <w:r w:rsidR="000204A7" w:rsidRPr="002A1A27">
        <w:rPr>
          <w:rFonts w:ascii="Arial" w:eastAsia="SimSun" w:hAnsi="Arial" w:cs="Arial"/>
          <w:b/>
          <w:sz w:val="20"/>
          <w:szCs w:val="20"/>
          <w:lang w:eastAsia="zh-CN"/>
        </w:rPr>
        <w:t xml:space="preserve"> </w:t>
      </w:r>
      <w:r w:rsidR="00FE02EC" w:rsidRPr="002A1A27">
        <w:rPr>
          <w:rFonts w:ascii="Arial" w:eastAsia="SimSun" w:hAnsi="Arial" w:cs="Arial"/>
          <w:b/>
          <w:sz w:val="20"/>
          <w:szCs w:val="20"/>
          <w:lang w:eastAsia="zh-CN"/>
        </w:rPr>
        <w:t xml:space="preserve">Ferrero </w:t>
      </w:r>
      <w:r w:rsidR="000204A7" w:rsidRPr="002A1A27">
        <w:rPr>
          <w:rFonts w:ascii="Arial" w:eastAsia="SimSun" w:hAnsi="Arial" w:cs="Arial"/>
          <w:b/>
          <w:sz w:val="20"/>
          <w:szCs w:val="20"/>
          <w:lang w:eastAsia="zh-CN"/>
        </w:rPr>
        <w:t xml:space="preserve">acquisterà </w:t>
      </w:r>
      <w:r w:rsidR="000C7FEC" w:rsidRPr="002A1A27">
        <w:rPr>
          <w:rFonts w:ascii="Arial" w:eastAsia="SimSun" w:hAnsi="Arial" w:cs="Arial"/>
          <w:b/>
          <w:sz w:val="20"/>
          <w:szCs w:val="20"/>
          <w:lang w:eastAsia="zh-CN"/>
        </w:rPr>
        <w:t>20.000 tonnellate di cacao certificato Fairtrade</w:t>
      </w:r>
      <w:r w:rsidR="004F2B64" w:rsidRPr="002A1A27">
        <w:rPr>
          <w:rFonts w:ascii="Arial" w:eastAsia="SimSun" w:hAnsi="Arial" w:cs="Arial"/>
          <w:b/>
          <w:sz w:val="20"/>
          <w:szCs w:val="20"/>
          <w:lang w:eastAsia="zh-CN"/>
        </w:rPr>
        <w:t>.</w:t>
      </w:r>
    </w:p>
    <w:p w14:paraId="53EDEA3E" w14:textId="77777777" w:rsidR="000C7FEC" w:rsidRPr="00772C1B" w:rsidRDefault="000C7FEC" w:rsidP="00116603">
      <w:pPr>
        <w:spacing w:after="0" w:line="240" w:lineRule="auto"/>
        <w:rPr>
          <w:rFonts w:ascii="Arial" w:hAnsi="Arial"/>
          <w:sz w:val="20"/>
          <w:szCs w:val="20"/>
          <w:highlight w:val="yellow"/>
        </w:rPr>
      </w:pPr>
    </w:p>
    <w:p w14:paraId="33C656A4" w14:textId="1C4F66EF" w:rsidR="00116603" w:rsidRDefault="000C7FEC" w:rsidP="00116603">
      <w:pPr>
        <w:spacing w:after="0" w:line="240" w:lineRule="auto"/>
        <w:rPr>
          <w:rFonts w:ascii="Arial" w:hAnsi="Arial"/>
          <w:sz w:val="20"/>
          <w:szCs w:val="20"/>
        </w:rPr>
      </w:pPr>
      <w:r w:rsidRPr="000C7FEC">
        <w:rPr>
          <w:rFonts w:ascii="Arial" w:hAnsi="Arial"/>
          <w:sz w:val="20"/>
          <w:szCs w:val="20"/>
        </w:rPr>
        <w:t>“</w:t>
      </w:r>
      <w:r w:rsidR="004F2B64">
        <w:rPr>
          <w:rFonts w:ascii="Arial" w:hAnsi="Arial"/>
          <w:sz w:val="20"/>
          <w:szCs w:val="20"/>
        </w:rPr>
        <w:t>Accogliamo con molto piacere la notizia di questo enorme passo in avanti di</w:t>
      </w:r>
      <w:r w:rsidRPr="000C7FEC">
        <w:rPr>
          <w:rFonts w:ascii="Arial" w:hAnsi="Arial"/>
          <w:sz w:val="20"/>
          <w:szCs w:val="20"/>
        </w:rPr>
        <w:t xml:space="preserve"> Ferrero nel suo percorso di sostenibilità. </w:t>
      </w:r>
      <w:r>
        <w:rPr>
          <w:rFonts w:ascii="Arial" w:hAnsi="Arial"/>
          <w:sz w:val="20"/>
          <w:szCs w:val="20"/>
        </w:rPr>
        <w:t xml:space="preserve">Il futuro delle comunità agricole che coltivano il cacao, e quindi del </w:t>
      </w:r>
      <w:r w:rsidR="004F284E">
        <w:rPr>
          <w:rFonts w:ascii="Arial" w:hAnsi="Arial"/>
          <w:sz w:val="20"/>
          <w:szCs w:val="20"/>
        </w:rPr>
        <w:t>cacao stesso, dipende da scelte di questo tipo</w:t>
      </w:r>
      <w:r>
        <w:rPr>
          <w:rFonts w:ascii="Arial" w:hAnsi="Arial"/>
          <w:sz w:val="20"/>
          <w:szCs w:val="20"/>
        </w:rPr>
        <w:t xml:space="preserve">. </w:t>
      </w:r>
      <w:r w:rsidR="007430A9" w:rsidRPr="006D3646">
        <w:rPr>
          <w:rFonts w:ascii="Arial" w:hAnsi="Arial"/>
          <w:sz w:val="20"/>
          <w:szCs w:val="20"/>
        </w:rPr>
        <w:t>Siamo ansiosi</w:t>
      </w:r>
      <w:r w:rsidR="004F2B64" w:rsidRPr="006D3646">
        <w:rPr>
          <w:rFonts w:ascii="Arial" w:hAnsi="Arial"/>
          <w:sz w:val="20"/>
          <w:szCs w:val="20"/>
        </w:rPr>
        <w:t xml:space="preserve"> di vedere</w:t>
      </w:r>
      <w:r w:rsidR="004F2B64">
        <w:rPr>
          <w:rFonts w:ascii="Arial" w:hAnsi="Arial"/>
          <w:sz w:val="20"/>
          <w:szCs w:val="20"/>
        </w:rPr>
        <w:t xml:space="preserve"> cosa saranno in grado di realizzare </w:t>
      </w:r>
      <w:r w:rsidR="00FE02EC">
        <w:rPr>
          <w:rFonts w:ascii="Arial" w:hAnsi="Arial"/>
          <w:sz w:val="20"/>
          <w:szCs w:val="20"/>
        </w:rPr>
        <w:t xml:space="preserve">le organizzazioni </w:t>
      </w:r>
      <w:r>
        <w:rPr>
          <w:rFonts w:ascii="Arial" w:hAnsi="Arial"/>
          <w:sz w:val="20"/>
          <w:szCs w:val="20"/>
        </w:rPr>
        <w:t xml:space="preserve">Fairtrade grazie all’investimento di Ferrero” ha dichiarato </w:t>
      </w:r>
      <w:r w:rsidRPr="00103526">
        <w:rPr>
          <w:rFonts w:ascii="Arial" w:hAnsi="Arial"/>
          <w:b/>
          <w:sz w:val="20"/>
          <w:szCs w:val="20"/>
        </w:rPr>
        <w:t>Harriet Lamb</w:t>
      </w:r>
      <w:r>
        <w:rPr>
          <w:rFonts w:ascii="Arial" w:hAnsi="Arial"/>
          <w:sz w:val="20"/>
          <w:szCs w:val="20"/>
        </w:rPr>
        <w:t>, CEO di Fairtrade International.</w:t>
      </w:r>
    </w:p>
    <w:p w14:paraId="4802D737" w14:textId="77777777" w:rsidR="000C7FEC" w:rsidRPr="000C7FEC" w:rsidRDefault="000C7FEC" w:rsidP="00116603">
      <w:pPr>
        <w:spacing w:after="0" w:line="240" w:lineRule="auto"/>
        <w:rPr>
          <w:rFonts w:ascii="Arial" w:hAnsi="Arial"/>
          <w:sz w:val="20"/>
          <w:szCs w:val="20"/>
        </w:rPr>
      </w:pPr>
    </w:p>
    <w:p w14:paraId="56C57AEC" w14:textId="77777777" w:rsidR="0025560C" w:rsidRDefault="00116603" w:rsidP="00116603">
      <w:pPr>
        <w:spacing w:after="0" w:line="240" w:lineRule="auto"/>
        <w:rPr>
          <w:rFonts w:ascii="Arial" w:hAnsi="Arial"/>
          <w:b/>
          <w:sz w:val="20"/>
          <w:szCs w:val="20"/>
        </w:rPr>
      </w:pPr>
      <w:r w:rsidRPr="00116603">
        <w:rPr>
          <w:rFonts w:ascii="Arial" w:hAnsi="Arial"/>
          <w:b/>
          <w:sz w:val="20"/>
          <w:szCs w:val="20"/>
        </w:rPr>
        <w:t>Maggiori investimenti nella produzione e nelle comunità</w:t>
      </w:r>
      <w:r>
        <w:rPr>
          <w:rFonts w:ascii="Arial" w:hAnsi="Arial"/>
          <w:b/>
          <w:sz w:val="20"/>
          <w:szCs w:val="20"/>
        </w:rPr>
        <w:t xml:space="preserve"> per i produttori</w:t>
      </w:r>
    </w:p>
    <w:p w14:paraId="62C7F4EE" w14:textId="710982C1" w:rsidR="0025560C" w:rsidRDefault="00116603" w:rsidP="00116603">
      <w:pPr>
        <w:spacing w:after="0" w:line="240" w:lineRule="auto"/>
        <w:rPr>
          <w:rFonts w:ascii="Arial" w:hAnsi="Arial"/>
          <w:sz w:val="20"/>
          <w:szCs w:val="20"/>
        </w:rPr>
      </w:pPr>
      <w:r w:rsidRPr="0025560C">
        <w:rPr>
          <w:rFonts w:ascii="Arial" w:hAnsi="Arial"/>
          <w:sz w:val="20"/>
          <w:szCs w:val="20"/>
        </w:rPr>
        <w:t xml:space="preserve"> </w:t>
      </w:r>
    </w:p>
    <w:p w14:paraId="30072735" w14:textId="5B540650" w:rsidR="000C7FEC" w:rsidRPr="004F2B64" w:rsidRDefault="000C7FEC" w:rsidP="00116603">
      <w:pPr>
        <w:spacing w:after="0" w:line="240" w:lineRule="auto"/>
        <w:rPr>
          <w:rFonts w:ascii="Arial" w:hAnsi="Arial"/>
          <w:b/>
          <w:bCs/>
          <w:sz w:val="20"/>
          <w:szCs w:val="20"/>
        </w:rPr>
      </w:pPr>
      <w:r w:rsidRPr="000C7FEC">
        <w:rPr>
          <w:rFonts w:ascii="Arial" w:hAnsi="Arial"/>
          <w:sz w:val="20"/>
          <w:szCs w:val="20"/>
        </w:rPr>
        <w:t>Il nuovo accord</w:t>
      </w:r>
      <w:r>
        <w:rPr>
          <w:rFonts w:ascii="Arial" w:hAnsi="Arial"/>
          <w:sz w:val="20"/>
          <w:szCs w:val="20"/>
        </w:rPr>
        <w:t>o</w:t>
      </w:r>
      <w:r w:rsidRPr="000C7FEC">
        <w:rPr>
          <w:rFonts w:ascii="Arial" w:hAnsi="Arial"/>
          <w:sz w:val="20"/>
          <w:szCs w:val="20"/>
        </w:rPr>
        <w:t xml:space="preserve"> </w:t>
      </w:r>
      <w:r w:rsidR="00F97F36">
        <w:rPr>
          <w:rFonts w:ascii="Arial" w:hAnsi="Arial"/>
          <w:sz w:val="20"/>
          <w:szCs w:val="20"/>
        </w:rPr>
        <w:t>assicurerà a</w:t>
      </w:r>
      <w:r w:rsidR="00F97F36" w:rsidRPr="00F97F36">
        <w:rPr>
          <w:rFonts w:ascii="Arial" w:hAnsi="Arial"/>
          <w:sz w:val="20"/>
          <w:szCs w:val="20"/>
        </w:rPr>
        <w:t>i coltivatori di cacao</w:t>
      </w:r>
      <w:r w:rsidRPr="000C7FEC">
        <w:rPr>
          <w:rFonts w:ascii="Arial" w:hAnsi="Arial"/>
          <w:sz w:val="20"/>
          <w:szCs w:val="20"/>
        </w:rPr>
        <w:t xml:space="preserve"> maggiori vendite </w:t>
      </w:r>
      <w:r>
        <w:rPr>
          <w:rFonts w:ascii="Arial" w:hAnsi="Arial"/>
          <w:sz w:val="20"/>
          <w:szCs w:val="20"/>
        </w:rPr>
        <w:t xml:space="preserve">a condizioni Fairtrade, e allo stesso tempo un </w:t>
      </w:r>
      <w:r w:rsidR="00200DC2">
        <w:rPr>
          <w:rFonts w:ascii="Arial" w:hAnsi="Arial"/>
          <w:sz w:val="20"/>
          <w:szCs w:val="20"/>
        </w:rPr>
        <w:t xml:space="preserve">margine di guadagno aggiuntivo, il </w:t>
      </w:r>
      <w:r w:rsidR="00200DC2" w:rsidRPr="00A36AC3">
        <w:rPr>
          <w:rFonts w:ascii="Arial" w:hAnsi="Arial"/>
          <w:b/>
          <w:sz w:val="20"/>
          <w:szCs w:val="20"/>
        </w:rPr>
        <w:t>Fairtrade Premium</w:t>
      </w:r>
      <w:r w:rsidR="00200DC2">
        <w:rPr>
          <w:rFonts w:ascii="Arial" w:hAnsi="Arial"/>
          <w:sz w:val="20"/>
          <w:szCs w:val="20"/>
        </w:rPr>
        <w:t>, da dedicare a</w:t>
      </w:r>
      <w:r w:rsidR="00A45760">
        <w:rPr>
          <w:rFonts w:ascii="Arial" w:hAnsi="Arial"/>
          <w:sz w:val="20"/>
          <w:szCs w:val="20"/>
        </w:rPr>
        <w:t>l miglioramento delle</w:t>
      </w:r>
      <w:r w:rsidR="00200DC2">
        <w:rPr>
          <w:rFonts w:ascii="Arial" w:hAnsi="Arial"/>
          <w:sz w:val="20"/>
          <w:szCs w:val="20"/>
        </w:rPr>
        <w:t xml:space="preserve"> infrastrutture, servizi e altri progetti importanti per le </w:t>
      </w:r>
      <w:r w:rsidR="00200DC2" w:rsidRPr="006D3646">
        <w:rPr>
          <w:rFonts w:ascii="Arial" w:hAnsi="Arial"/>
          <w:sz w:val="20"/>
          <w:szCs w:val="20"/>
        </w:rPr>
        <w:t>comunità</w:t>
      </w:r>
      <w:r w:rsidR="00200DC2">
        <w:rPr>
          <w:rFonts w:ascii="Arial" w:hAnsi="Arial"/>
          <w:sz w:val="20"/>
          <w:szCs w:val="20"/>
        </w:rPr>
        <w:t xml:space="preserve">. Fairtrade rimane l’unica certificazione etica in grado di assicurare un </w:t>
      </w:r>
      <w:r w:rsidR="00200DC2" w:rsidRPr="00103526">
        <w:rPr>
          <w:rFonts w:ascii="Arial" w:hAnsi="Arial"/>
          <w:b/>
          <w:sz w:val="20"/>
          <w:szCs w:val="20"/>
        </w:rPr>
        <w:t>premium di 200</w:t>
      </w:r>
      <w:r w:rsidR="004F284E" w:rsidRPr="00103526">
        <w:rPr>
          <w:rFonts w:ascii="Arial" w:hAnsi="Arial"/>
          <w:b/>
          <w:sz w:val="20"/>
          <w:szCs w:val="20"/>
        </w:rPr>
        <w:t>$</w:t>
      </w:r>
      <w:r w:rsidR="002973C1" w:rsidRPr="00103526">
        <w:rPr>
          <w:rFonts w:ascii="Arial" w:hAnsi="Arial"/>
          <w:b/>
          <w:sz w:val="20"/>
          <w:szCs w:val="20"/>
        </w:rPr>
        <w:t>US</w:t>
      </w:r>
      <w:r w:rsidR="00200DC2" w:rsidRPr="00103526">
        <w:rPr>
          <w:rFonts w:ascii="Arial" w:hAnsi="Arial"/>
          <w:b/>
          <w:sz w:val="20"/>
          <w:szCs w:val="20"/>
        </w:rPr>
        <w:t xml:space="preserve"> a tonnellata</w:t>
      </w:r>
      <w:r w:rsidR="004F2B64" w:rsidRPr="00103526">
        <w:rPr>
          <w:rFonts w:ascii="Arial" w:hAnsi="Arial"/>
          <w:b/>
          <w:sz w:val="20"/>
          <w:szCs w:val="20"/>
        </w:rPr>
        <w:t xml:space="preserve"> di cacao</w:t>
      </w:r>
      <w:r w:rsidR="00200DC2">
        <w:rPr>
          <w:rFonts w:ascii="Arial" w:hAnsi="Arial"/>
          <w:sz w:val="20"/>
          <w:szCs w:val="20"/>
        </w:rPr>
        <w:t>, che viene corrisposto direttamente alle organizzazio</w:t>
      </w:r>
      <w:r w:rsidR="004F2B64">
        <w:rPr>
          <w:rFonts w:ascii="Arial" w:hAnsi="Arial"/>
          <w:sz w:val="20"/>
          <w:szCs w:val="20"/>
        </w:rPr>
        <w:t>ni di produttori per avviare progetti di autosviluppo</w:t>
      </w:r>
      <w:r w:rsidR="002973C1">
        <w:rPr>
          <w:rFonts w:ascii="Arial" w:hAnsi="Arial"/>
          <w:sz w:val="20"/>
          <w:szCs w:val="20"/>
        </w:rPr>
        <w:t>. Grazie a</w:t>
      </w:r>
      <w:r w:rsidR="006D3646">
        <w:rPr>
          <w:rFonts w:ascii="Arial" w:hAnsi="Arial"/>
          <w:sz w:val="20"/>
          <w:szCs w:val="20"/>
        </w:rPr>
        <w:t>l circuito</w:t>
      </w:r>
      <w:r w:rsidR="002973C1">
        <w:rPr>
          <w:rFonts w:ascii="Arial" w:hAnsi="Arial"/>
          <w:sz w:val="20"/>
          <w:szCs w:val="20"/>
        </w:rPr>
        <w:t xml:space="preserve"> Fairtrade inoltre i</w:t>
      </w:r>
      <w:r w:rsidR="00200DC2">
        <w:rPr>
          <w:rFonts w:ascii="Arial" w:hAnsi="Arial"/>
          <w:sz w:val="20"/>
          <w:szCs w:val="20"/>
        </w:rPr>
        <w:t xml:space="preserve"> coltivatori beneficiano di una rete di salvataggio assicurata da un modello di </w:t>
      </w:r>
      <w:r w:rsidR="00200DC2" w:rsidRPr="00A36AC3">
        <w:rPr>
          <w:rFonts w:ascii="Arial" w:hAnsi="Arial"/>
          <w:b/>
          <w:sz w:val="20"/>
          <w:szCs w:val="20"/>
        </w:rPr>
        <w:t>prezzo minimo Fairtrade</w:t>
      </w:r>
      <w:r w:rsidR="00200DC2">
        <w:rPr>
          <w:rFonts w:ascii="Arial" w:hAnsi="Arial"/>
          <w:sz w:val="20"/>
          <w:szCs w:val="20"/>
        </w:rPr>
        <w:t xml:space="preserve">, così come di programmi e formazione. </w:t>
      </w:r>
    </w:p>
    <w:p w14:paraId="4D089E77" w14:textId="342F49E0" w:rsidR="00116603" w:rsidRPr="006D3646" w:rsidRDefault="00116603" w:rsidP="00116603">
      <w:pPr>
        <w:spacing w:after="0" w:line="240" w:lineRule="auto"/>
        <w:rPr>
          <w:rFonts w:ascii="Arial" w:hAnsi="Arial"/>
          <w:sz w:val="20"/>
          <w:szCs w:val="20"/>
        </w:rPr>
      </w:pPr>
    </w:p>
    <w:p w14:paraId="640ABC8F" w14:textId="15BFFB9A" w:rsidR="00200DC2" w:rsidRPr="00A612BF" w:rsidRDefault="00200DC2" w:rsidP="00116603">
      <w:pPr>
        <w:spacing w:after="0" w:line="240" w:lineRule="auto"/>
        <w:rPr>
          <w:rFonts w:ascii="Arial" w:hAnsi="Arial"/>
          <w:sz w:val="20"/>
          <w:szCs w:val="20"/>
        </w:rPr>
      </w:pPr>
      <w:r w:rsidRPr="00A612BF">
        <w:rPr>
          <w:rFonts w:ascii="Arial" w:hAnsi="Arial"/>
          <w:sz w:val="20"/>
          <w:szCs w:val="20"/>
        </w:rPr>
        <w:t>“</w:t>
      </w:r>
      <w:r w:rsidR="00A612BF" w:rsidRPr="00A612BF">
        <w:rPr>
          <w:rFonts w:ascii="Arial" w:hAnsi="Arial"/>
          <w:sz w:val="20"/>
          <w:szCs w:val="20"/>
        </w:rPr>
        <w:t xml:space="preserve">Entro il 2020 </w:t>
      </w:r>
      <w:r w:rsidRPr="00A612BF">
        <w:rPr>
          <w:rFonts w:ascii="Arial" w:hAnsi="Arial"/>
          <w:sz w:val="20"/>
          <w:szCs w:val="20"/>
        </w:rPr>
        <w:t xml:space="preserve">Ferrero </w:t>
      </w:r>
      <w:r w:rsidR="00A612BF" w:rsidRPr="00A612BF">
        <w:rPr>
          <w:rFonts w:ascii="Arial" w:hAnsi="Arial"/>
          <w:sz w:val="20"/>
          <w:szCs w:val="20"/>
        </w:rPr>
        <w:t>acquisterà</w:t>
      </w:r>
      <w:r w:rsidR="00616F71">
        <w:rPr>
          <w:rFonts w:ascii="Arial" w:hAnsi="Arial"/>
          <w:sz w:val="20"/>
          <w:szCs w:val="20"/>
        </w:rPr>
        <w:t xml:space="preserve"> </w:t>
      </w:r>
      <w:r w:rsidR="00A612BF" w:rsidRPr="00A612BF">
        <w:rPr>
          <w:rFonts w:ascii="Arial" w:hAnsi="Arial"/>
          <w:sz w:val="20"/>
          <w:szCs w:val="20"/>
        </w:rPr>
        <w:t>cacao</w:t>
      </w:r>
      <w:r w:rsidR="00A612BF">
        <w:rPr>
          <w:rFonts w:ascii="Arial" w:hAnsi="Arial"/>
          <w:sz w:val="20"/>
          <w:szCs w:val="20"/>
        </w:rPr>
        <w:t xml:space="preserve"> sostenibile </w:t>
      </w:r>
      <w:r w:rsidR="002973C1" w:rsidRPr="002973C1">
        <w:rPr>
          <w:rFonts w:ascii="Arial" w:hAnsi="Arial"/>
          <w:sz w:val="20"/>
          <w:szCs w:val="20"/>
        </w:rPr>
        <w:t xml:space="preserve">certificato </w:t>
      </w:r>
      <w:r w:rsidR="00616F71">
        <w:rPr>
          <w:rFonts w:ascii="Arial" w:hAnsi="Arial"/>
          <w:sz w:val="20"/>
          <w:szCs w:val="20"/>
        </w:rPr>
        <w:t>al 100% per i</w:t>
      </w:r>
      <w:r w:rsidR="00A612BF">
        <w:rPr>
          <w:rFonts w:ascii="Arial" w:hAnsi="Arial"/>
          <w:sz w:val="20"/>
          <w:szCs w:val="20"/>
        </w:rPr>
        <w:t xml:space="preserve"> prodotti dolciari</w:t>
      </w:r>
      <w:r w:rsidR="00616F71">
        <w:rPr>
          <w:rFonts w:ascii="Arial" w:hAnsi="Arial"/>
          <w:sz w:val="20"/>
          <w:szCs w:val="20"/>
        </w:rPr>
        <w:t>” d</w:t>
      </w:r>
      <w:r w:rsidR="00634673">
        <w:rPr>
          <w:rFonts w:ascii="Arial" w:hAnsi="Arial"/>
          <w:sz w:val="20"/>
          <w:szCs w:val="20"/>
        </w:rPr>
        <w:t>ichiara un portavoce di Ferrero “</w:t>
      </w:r>
      <w:r w:rsidR="00A612BF">
        <w:rPr>
          <w:rFonts w:ascii="Arial" w:hAnsi="Arial"/>
          <w:sz w:val="20"/>
          <w:szCs w:val="20"/>
        </w:rPr>
        <w:t>Il Programma Fairtrade per il cacao rappresenta una parte importante per raggiungere questo obiettivo e portare avanti la strategia di sostenibilità di Ferrero”</w:t>
      </w:r>
      <w:r w:rsidR="0032598D">
        <w:rPr>
          <w:rFonts w:ascii="Arial" w:hAnsi="Arial"/>
          <w:sz w:val="20"/>
          <w:szCs w:val="20"/>
        </w:rPr>
        <w:t xml:space="preserve">. </w:t>
      </w:r>
      <w:r w:rsidR="00BB67A9">
        <w:rPr>
          <w:rFonts w:ascii="Arial" w:hAnsi="Arial"/>
          <w:sz w:val="20"/>
          <w:szCs w:val="20"/>
        </w:rPr>
        <w:t>Dopo una fase di test</w:t>
      </w:r>
      <w:r w:rsidR="00634673">
        <w:rPr>
          <w:rFonts w:ascii="Arial" w:hAnsi="Arial"/>
          <w:sz w:val="20"/>
          <w:szCs w:val="20"/>
        </w:rPr>
        <w:t>, oggi</w:t>
      </w:r>
      <w:r w:rsidR="00697859">
        <w:rPr>
          <w:rFonts w:ascii="Arial" w:hAnsi="Arial"/>
          <w:sz w:val="20"/>
          <w:szCs w:val="20"/>
        </w:rPr>
        <w:t xml:space="preserve"> è</w:t>
      </w:r>
      <w:r w:rsidR="00A45760">
        <w:rPr>
          <w:rFonts w:ascii="Arial" w:hAnsi="Arial"/>
          <w:sz w:val="20"/>
          <w:szCs w:val="20"/>
        </w:rPr>
        <w:t xml:space="preserve"> stato firmato</w:t>
      </w:r>
      <w:r w:rsidR="00616F71">
        <w:rPr>
          <w:rFonts w:ascii="Arial" w:hAnsi="Arial"/>
          <w:sz w:val="20"/>
          <w:szCs w:val="20"/>
        </w:rPr>
        <w:t xml:space="preserve"> un accordo triennale. Ferrero </w:t>
      </w:r>
      <w:r w:rsidR="00697859">
        <w:rPr>
          <w:rFonts w:ascii="Arial" w:hAnsi="Arial"/>
          <w:sz w:val="20"/>
          <w:szCs w:val="20"/>
        </w:rPr>
        <w:t>si è impegnata ad</w:t>
      </w:r>
      <w:r w:rsidR="00616F71">
        <w:rPr>
          <w:rFonts w:ascii="Arial" w:hAnsi="Arial"/>
          <w:sz w:val="20"/>
          <w:szCs w:val="20"/>
        </w:rPr>
        <w:t xml:space="preserve"> acquistare 20.000 tonnellate </w:t>
      </w:r>
      <w:r w:rsidR="00616F71" w:rsidRPr="002A1A27">
        <w:rPr>
          <w:rFonts w:ascii="Arial" w:hAnsi="Arial"/>
          <w:sz w:val="20"/>
          <w:szCs w:val="20"/>
        </w:rPr>
        <w:t>di cacao Fairtrade ent</w:t>
      </w:r>
      <w:r w:rsidR="002A1A27">
        <w:rPr>
          <w:rFonts w:ascii="Arial" w:hAnsi="Arial"/>
          <w:sz w:val="20"/>
          <w:szCs w:val="20"/>
        </w:rPr>
        <w:t xml:space="preserve">ro il 2016, e i </w:t>
      </w:r>
      <w:hyperlink r:id="rId10" w:history="1">
        <w:r w:rsidR="002A1A27" w:rsidRPr="002A1A27">
          <w:rPr>
            <w:rStyle w:val="Collegamentoipertestuale"/>
            <w:rFonts w:ascii="Arial" w:hAnsi="Arial"/>
            <w:sz w:val="20"/>
            <w:szCs w:val="20"/>
          </w:rPr>
          <w:t xml:space="preserve">Fairtrade </w:t>
        </w:r>
        <w:proofErr w:type="spellStart"/>
        <w:r w:rsidR="002A1A27" w:rsidRPr="002A1A27">
          <w:rPr>
            <w:rStyle w:val="Collegamentoipertestuale"/>
            <w:rFonts w:ascii="Arial" w:hAnsi="Arial"/>
            <w:sz w:val="20"/>
            <w:szCs w:val="20"/>
          </w:rPr>
          <w:t>Sourcing</w:t>
        </w:r>
        <w:proofErr w:type="spellEnd"/>
        <w:r w:rsidR="002A1A27" w:rsidRPr="002A1A27">
          <w:rPr>
            <w:rStyle w:val="Collegamentoipertestuale"/>
            <w:rFonts w:ascii="Arial" w:hAnsi="Arial"/>
            <w:sz w:val="20"/>
            <w:szCs w:val="20"/>
          </w:rPr>
          <w:t xml:space="preserve"> Programs</w:t>
        </w:r>
      </w:hyperlink>
      <w:r w:rsidR="002A1A27">
        <w:rPr>
          <w:rFonts w:ascii="Arial" w:hAnsi="Arial"/>
          <w:sz w:val="20"/>
          <w:szCs w:val="20"/>
        </w:rPr>
        <w:t>, ovvero i p</w:t>
      </w:r>
      <w:r w:rsidR="0032598D" w:rsidRPr="002A1A27">
        <w:rPr>
          <w:rFonts w:ascii="Arial" w:hAnsi="Arial"/>
          <w:sz w:val="20"/>
          <w:szCs w:val="20"/>
        </w:rPr>
        <w:t>rogrammi di approvvigionam</w:t>
      </w:r>
      <w:r w:rsidR="002A1A27">
        <w:rPr>
          <w:rFonts w:ascii="Arial" w:hAnsi="Arial"/>
          <w:sz w:val="20"/>
          <w:szCs w:val="20"/>
        </w:rPr>
        <w:t>ento di materie prime Fairtrade,</w:t>
      </w:r>
      <w:r w:rsidR="0032598D" w:rsidRPr="002A1A27">
        <w:rPr>
          <w:rFonts w:ascii="Arial" w:hAnsi="Arial"/>
          <w:sz w:val="20"/>
          <w:szCs w:val="20"/>
        </w:rPr>
        <w:t xml:space="preserve"> </w:t>
      </w:r>
      <w:r w:rsidR="002A1A27" w:rsidRPr="002A1A27">
        <w:rPr>
          <w:rFonts w:ascii="Arial" w:hAnsi="Arial"/>
          <w:sz w:val="20"/>
          <w:szCs w:val="20"/>
        </w:rPr>
        <w:t xml:space="preserve">saranno utilizzati da parte di </w:t>
      </w:r>
      <w:r w:rsidR="0032598D" w:rsidRPr="002A1A27">
        <w:rPr>
          <w:rFonts w:ascii="Arial" w:hAnsi="Arial"/>
          <w:sz w:val="20"/>
          <w:szCs w:val="20"/>
        </w:rPr>
        <w:t xml:space="preserve">Ferrero e </w:t>
      </w:r>
      <w:r w:rsidR="002A1A27" w:rsidRPr="002A1A27">
        <w:rPr>
          <w:rFonts w:ascii="Arial" w:hAnsi="Arial"/>
          <w:sz w:val="20"/>
          <w:szCs w:val="20"/>
        </w:rPr>
        <w:t>del</w:t>
      </w:r>
      <w:r w:rsidR="0032598D" w:rsidRPr="002A1A27">
        <w:rPr>
          <w:rFonts w:ascii="Arial" w:hAnsi="Arial"/>
          <w:sz w:val="20"/>
          <w:szCs w:val="20"/>
        </w:rPr>
        <w:t>le organizzazioni di produttori di Africa occidentale su basi più</w:t>
      </w:r>
      <w:r w:rsidR="0032598D">
        <w:rPr>
          <w:rFonts w:ascii="Arial" w:hAnsi="Arial"/>
          <w:sz w:val="20"/>
          <w:szCs w:val="20"/>
        </w:rPr>
        <w:t xml:space="preserve"> ampie. “Con questo accordo di</w:t>
      </w:r>
      <w:r w:rsidR="00A612BF">
        <w:rPr>
          <w:rFonts w:ascii="Arial" w:hAnsi="Arial"/>
          <w:sz w:val="20"/>
          <w:szCs w:val="20"/>
        </w:rPr>
        <w:t xml:space="preserve"> collaborazione vogliamo </w:t>
      </w:r>
      <w:r w:rsidR="006D3646">
        <w:rPr>
          <w:rFonts w:ascii="Arial" w:hAnsi="Arial"/>
          <w:sz w:val="20"/>
          <w:szCs w:val="20"/>
        </w:rPr>
        <w:t xml:space="preserve">rendere più professionale </w:t>
      </w:r>
      <w:r w:rsidR="00321F61">
        <w:rPr>
          <w:rFonts w:ascii="Arial" w:hAnsi="Arial"/>
          <w:sz w:val="20"/>
          <w:szCs w:val="20"/>
        </w:rPr>
        <w:t xml:space="preserve">la </w:t>
      </w:r>
      <w:r w:rsidR="00321F61" w:rsidRPr="006D3646">
        <w:rPr>
          <w:rFonts w:ascii="Arial" w:hAnsi="Arial"/>
          <w:sz w:val="20"/>
          <w:szCs w:val="20"/>
        </w:rPr>
        <w:t>coltivazione d</w:t>
      </w:r>
      <w:r w:rsidR="006D3646">
        <w:rPr>
          <w:rFonts w:ascii="Arial" w:hAnsi="Arial"/>
          <w:sz w:val="20"/>
          <w:szCs w:val="20"/>
        </w:rPr>
        <w:t>el</w:t>
      </w:r>
      <w:r w:rsidR="00321F61" w:rsidRPr="006D3646">
        <w:rPr>
          <w:rFonts w:ascii="Arial" w:hAnsi="Arial"/>
          <w:sz w:val="20"/>
          <w:szCs w:val="20"/>
        </w:rPr>
        <w:t xml:space="preserve"> cacao</w:t>
      </w:r>
      <w:r w:rsidR="00321F61">
        <w:rPr>
          <w:rFonts w:ascii="Arial" w:hAnsi="Arial"/>
          <w:sz w:val="20"/>
          <w:szCs w:val="20"/>
        </w:rPr>
        <w:t>, rafforzare la sostenibilità delle strutture organizzative dei piccoli produttori e migliorare il guadagno dei coltivatori e delle loro famiglie”</w:t>
      </w:r>
      <w:r w:rsidR="0032598D">
        <w:rPr>
          <w:rFonts w:ascii="Arial" w:hAnsi="Arial"/>
          <w:sz w:val="20"/>
          <w:szCs w:val="20"/>
        </w:rPr>
        <w:t>, ha enfatizzato Ferrero</w:t>
      </w:r>
      <w:r w:rsidR="00321F61">
        <w:rPr>
          <w:rFonts w:ascii="Arial" w:hAnsi="Arial"/>
          <w:sz w:val="20"/>
          <w:szCs w:val="20"/>
        </w:rPr>
        <w:t>.</w:t>
      </w:r>
    </w:p>
    <w:p w14:paraId="40C1848B" w14:textId="77777777" w:rsidR="00A612BF" w:rsidRPr="00A612BF" w:rsidRDefault="00A612BF" w:rsidP="00116603">
      <w:pPr>
        <w:spacing w:after="0" w:line="240" w:lineRule="auto"/>
        <w:rPr>
          <w:rFonts w:ascii="Arial" w:hAnsi="Arial"/>
          <w:sz w:val="20"/>
          <w:szCs w:val="20"/>
        </w:rPr>
      </w:pPr>
    </w:p>
    <w:p w14:paraId="1DACE352" w14:textId="68BDBBED" w:rsidR="00A612BF" w:rsidRPr="00A612BF" w:rsidRDefault="00A612BF" w:rsidP="00116603">
      <w:pPr>
        <w:spacing w:after="0" w:line="240" w:lineRule="auto"/>
        <w:rPr>
          <w:rFonts w:ascii="Arial" w:hAnsi="Arial"/>
          <w:sz w:val="20"/>
          <w:szCs w:val="20"/>
        </w:rPr>
      </w:pPr>
      <w:r w:rsidRPr="00A612BF">
        <w:rPr>
          <w:rFonts w:ascii="Arial" w:hAnsi="Arial"/>
          <w:sz w:val="20"/>
          <w:szCs w:val="20"/>
        </w:rPr>
        <w:t>Ferrero acquisterà il proprio cacao da cooperative certificate della Costa d’</w:t>
      </w:r>
      <w:r>
        <w:rPr>
          <w:rFonts w:ascii="Arial" w:hAnsi="Arial"/>
          <w:sz w:val="20"/>
          <w:szCs w:val="20"/>
        </w:rPr>
        <w:t>Av</w:t>
      </w:r>
      <w:r w:rsidRPr="00A612BF">
        <w:rPr>
          <w:rFonts w:ascii="Arial" w:hAnsi="Arial"/>
          <w:sz w:val="20"/>
          <w:szCs w:val="20"/>
        </w:rPr>
        <w:t xml:space="preserve">orio, </w:t>
      </w:r>
      <w:r w:rsidRPr="004F284E">
        <w:rPr>
          <w:rFonts w:ascii="Arial" w:hAnsi="Arial"/>
          <w:sz w:val="20"/>
          <w:szCs w:val="20"/>
        </w:rPr>
        <w:t>che hanno dato il benvenuto all’impegno dell’azienda.</w:t>
      </w:r>
    </w:p>
    <w:p w14:paraId="3E2E9E7D" w14:textId="77777777" w:rsidR="00116603" w:rsidRPr="00A612BF" w:rsidRDefault="00116603" w:rsidP="00116603">
      <w:pPr>
        <w:spacing w:after="0" w:line="240" w:lineRule="auto"/>
        <w:rPr>
          <w:rFonts w:ascii="Arial" w:hAnsi="Arial"/>
          <w:sz w:val="20"/>
          <w:szCs w:val="20"/>
        </w:rPr>
      </w:pPr>
    </w:p>
    <w:p w14:paraId="0E88888A" w14:textId="41831C5B" w:rsidR="00321F61" w:rsidRPr="00321F61" w:rsidRDefault="00321F61" w:rsidP="00116603">
      <w:pPr>
        <w:spacing w:after="0" w:line="240" w:lineRule="auto"/>
        <w:rPr>
          <w:rFonts w:ascii="Arial" w:hAnsi="Arial"/>
          <w:sz w:val="20"/>
          <w:szCs w:val="20"/>
        </w:rPr>
      </w:pPr>
      <w:r w:rsidRPr="00321F61">
        <w:rPr>
          <w:rFonts w:ascii="Arial" w:hAnsi="Arial"/>
          <w:sz w:val="20"/>
          <w:szCs w:val="20"/>
        </w:rPr>
        <w:t xml:space="preserve">“Siamo molto entusiasti </w:t>
      </w:r>
      <w:r w:rsidR="00FE02EC">
        <w:rPr>
          <w:rFonts w:ascii="Arial" w:hAnsi="Arial"/>
          <w:sz w:val="20"/>
          <w:szCs w:val="20"/>
        </w:rPr>
        <w:t>di poter</w:t>
      </w:r>
      <w:r w:rsidRPr="00321F61">
        <w:rPr>
          <w:rFonts w:ascii="Arial" w:hAnsi="Arial"/>
          <w:sz w:val="20"/>
          <w:szCs w:val="20"/>
        </w:rPr>
        <w:t xml:space="preserve"> avviare</w:t>
      </w:r>
      <w:r w:rsidR="00FE02EC">
        <w:rPr>
          <w:rFonts w:ascii="Arial" w:hAnsi="Arial"/>
          <w:sz w:val="20"/>
          <w:szCs w:val="20"/>
        </w:rPr>
        <w:t xml:space="preserve"> nuovi progetti di sviluppo</w:t>
      </w:r>
      <w:r w:rsidRPr="00321F61">
        <w:rPr>
          <w:rFonts w:ascii="Arial" w:hAnsi="Arial"/>
          <w:sz w:val="20"/>
          <w:szCs w:val="20"/>
        </w:rPr>
        <w:t xml:space="preserve">. </w:t>
      </w:r>
      <w:r>
        <w:rPr>
          <w:rFonts w:ascii="Arial" w:hAnsi="Arial"/>
          <w:sz w:val="20"/>
          <w:szCs w:val="20"/>
        </w:rPr>
        <w:t xml:space="preserve">Abbiamo dei piani di investimento </w:t>
      </w:r>
      <w:r w:rsidR="002973C1">
        <w:rPr>
          <w:rFonts w:ascii="Arial" w:hAnsi="Arial"/>
          <w:sz w:val="20"/>
          <w:szCs w:val="20"/>
        </w:rPr>
        <w:t xml:space="preserve">importanti </w:t>
      </w:r>
      <w:r w:rsidR="006D3646">
        <w:rPr>
          <w:rFonts w:ascii="Arial" w:hAnsi="Arial"/>
          <w:sz w:val="20"/>
          <w:szCs w:val="20"/>
        </w:rPr>
        <w:t xml:space="preserve">sia per </w:t>
      </w:r>
      <w:r>
        <w:rPr>
          <w:rFonts w:ascii="Arial" w:hAnsi="Arial"/>
          <w:sz w:val="20"/>
          <w:szCs w:val="20"/>
        </w:rPr>
        <w:t>i nostri impianti per la lavorazione del cacao</w:t>
      </w:r>
      <w:r w:rsidR="007430A9">
        <w:rPr>
          <w:rFonts w:ascii="Arial" w:hAnsi="Arial"/>
          <w:sz w:val="20"/>
          <w:szCs w:val="20"/>
        </w:rPr>
        <w:t>, ormai datati</w:t>
      </w:r>
      <w:r>
        <w:rPr>
          <w:rFonts w:ascii="Arial" w:hAnsi="Arial"/>
          <w:sz w:val="20"/>
          <w:szCs w:val="20"/>
        </w:rPr>
        <w:t xml:space="preserve">, </w:t>
      </w:r>
      <w:r w:rsidR="007430A9">
        <w:rPr>
          <w:rFonts w:ascii="Arial" w:hAnsi="Arial"/>
          <w:sz w:val="20"/>
          <w:szCs w:val="20"/>
        </w:rPr>
        <w:t xml:space="preserve">ma anche </w:t>
      </w:r>
      <w:r w:rsidR="004F284E">
        <w:rPr>
          <w:rFonts w:ascii="Arial" w:hAnsi="Arial"/>
          <w:sz w:val="20"/>
          <w:szCs w:val="20"/>
        </w:rPr>
        <w:t xml:space="preserve">per </w:t>
      </w:r>
      <w:r w:rsidR="006D3646">
        <w:rPr>
          <w:rFonts w:ascii="Arial" w:hAnsi="Arial"/>
          <w:sz w:val="20"/>
          <w:szCs w:val="20"/>
        </w:rPr>
        <w:t>un magazzino, dei camion</w:t>
      </w:r>
      <w:r>
        <w:rPr>
          <w:rFonts w:ascii="Arial" w:hAnsi="Arial"/>
          <w:sz w:val="20"/>
          <w:szCs w:val="20"/>
        </w:rPr>
        <w:t>, nuove scuole, acqua potabile e molto altr</w:t>
      </w:r>
      <w:r w:rsidR="000907BB">
        <w:rPr>
          <w:rFonts w:ascii="Arial" w:hAnsi="Arial"/>
          <w:sz w:val="20"/>
          <w:szCs w:val="20"/>
        </w:rPr>
        <w:t>o</w:t>
      </w:r>
      <w:r>
        <w:rPr>
          <w:rFonts w:ascii="Arial" w:hAnsi="Arial"/>
          <w:sz w:val="20"/>
          <w:szCs w:val="20"/>
        </w:rPr>
        <w:t xml:space="preserve">. Stiamo lavorando per rafforzare </w:t>
      </w:r>
      <w:r w:rsidR="007430A9">
        <w:rPr>
          <w:rFonts w:ascii="Arial" w:hAnsi="Arial"/>
          <w:sz w:val="20"/>
          <w:szCs w:val="20"/>
        </w:rPr>
        <w:t>la posizione dei soci delle nostre cooperative</w:t>
      </w:r>
      <w:r>
        <w:rPr>
          <w:rFonts w:ascii="Arial" w:hAnsi="Arial"/>
          <w:sz w:val="20"/>
          <w:szCs w:val="20"/>
        </w:rPr>
        <w:t xml:space="preserve"> e le loro comunità” ha dichiarato </w:t>
      </w:r>
      <w:proofErr w:type="spellStart"/>
      <w:r w:rsidRPr="00321F61">
        <w:rPr>
          <w:rFonts w:ascii="Arial" w:hAnsi="Arial"/>
          <w:sz w:val="20"/>
          <w:szCs w:val="20"/>
        </w:rPr>
        <w:t>Mr</w:t>
      </w:r>
      <w:proofErr w:type="spellEnd"/>
      <w:r w:rsidRPr="00321F61">
        <w:rPr>
          <w:rFonts w:ascii="Arial" w:hAnsi="Arial"/>
          <w:sz w:val="20"/>
          <w:szCs w:val="20"/>
        </w:rPr>
        <w:t xml:space="preserve"> </w:t>
      </w:r>
      <w:proofErr w:type="spellStart"/>
      <w:r w:rsidRPr="00321F61">
        <w:rPr>
          <w:rFonts w:ascii="Arial" w:hAnsi="Arial"/>
          <w:sz w:val="20"/>
          <w:szCs w:val="20"/>
        </w:rPr>
        <w:t>Moussa</w:t>
      </w:r>
      <w:proofErr w:type="spellEnd"/>
      <w:r w:rsidRPr="00321F61">
        <w:rPr>
          <w:rFonts w:ascii="Arial" w:hAnsi="Arial"/>
          <w:sz w:val="20"/>
          <w:szCs w:val="20"/>
        </w:rPr>
        <w:t xml:space="preserve"> Bamba, President</w:t>
      </w:r>
      <w:r>
        <w:rPr>
          <w:rFonts w:ascii="Arial" w:hAnsi="Arial"/>
          <w:sz w:val="20"/>
          <w:szCs w:val="20"/>
        </w:rPr>
        <w:t>e di</w:t>
      </w:r>
      <w:r w:rsidRPr="00321F61">
        <w:rPr>
          <w:rFonts w:ascii="Arial" w:hAnsi="Arial"/>
          <w:sz w:val="20"/>
          <w:szCs w:val="20"/>
        </w:rPr>
        <w:t xml:space="preserve"> </w:t>
      </w:r>
      <w:proofErr w:type="spellStart"/>
      <w:r w:rsidRPr="00321F61">
        <w:rPr>
          <w:rFonts w:ascii="Arial" w:hAnsi="Arial"/>
          <w:sz w:val="20"/>
          <w:szCs w:val="20"/>
        </w:rPr>
        <w:t>Ecookim</w:t>
      </w:r>
      <w:proofErr w:type="spellEnd"/>
      <w:r w:rsidRPr="00321F61">
        <w:rPr>
          <w:rFonts w:ascii="Arial" w:hAnsi="Arial"/>
          <w:sz w:val="20"/>
          <w:szCs w:val="20"/>
        </w:rPr>
        <w:t xml:space="preserve">, </w:t>
      </w:r>
      <w:r>
        <w:rPr>
          <w:rFonts w:ascii="Arial" w:hAnsi="Arial"/>
          <w:sz w:val="20"/>
          <w:szCs w:val="20"/>
        </w:rPr>
        <w:t>una delle cooperative certificate</w:t>
      </w:r>
      <w:r w:rsidRPr="00321F61">
        <w:rPr>
          <w:rFonts w:ascii="Arial" w:hAnsi="Arial"/>
          <w:sz w:val="20"/>
          <w:szCs w:val="20"/>
        </w:rPr>
        <w:t xml:space="preserve"> Fairtrade in Co</w:t>
      </w:r>
      <w:r w:rsidR="00950164">
        <w:rPr>
          <w:rFonts w:ascii="Arial" w:hAnsi="Arial"/>
          <w:sz w:val="20"/>
          <w:szCs w:val="20"/>
        </w:rPr>
        <w:t>s</w:t>
      </w:r>
      <w:r w:rsidR="00A45760">
        <w:rPr>
          <w:rFonts w:ascii="Arial" w:hAnsi="Arial"/>
          <w:sz w:val="20"/>
          <w:szCs w:val="20"/>
        </w:rPr>
        <w:t>t</w:t>
      </w:r>
      <w:r w:rsidR="00950164">
        <w:rPr>
          <w:rFonts w:ascii="Arial" w:hAnsi="Arial"/>
          <w:sz w:val="20"/>
          <w:szCs w:val="20"/>
        </w:rPr>
        <w:t>a d’Avorio</w:t>
      </w:r>
      <w:r w:rsidRPr="00321F61">
        <w:rPr>
          <w:rFonts w:ascii="Arial" w:hAnsi="Arial"/>
          <w:sz w:val="20"/>
          <w:szCs w:val="20"/>
        </w:rPr>
        <w:t>.</w:t>
      </w:r>
    </w:p>
    <w:p w14:paraId="26EACBB5" w14:textId="77777777" w:rsidR="00321F61" w:rsidRPr="00321F61" w:rsidRDefault="00321F61" w:rsidP="00116603">
      <w:pPr>
        <w:spacing w:after="0" w:line="240" w:lineRule="auto"/>
        <w:rPr>
          <w:rFonts w:ascii="Arial" w:hAnsi="Arial"/>
          <w:sz w:val="20"/>
          <w:szCs w:val="20"/>
        </w:rPr>
      </w:pPr>
    </w:p>
    <w:p w14:paraId="417DFF7F" w14:textId="77777777" w:rsidR="00116603" w:rsidRPr="00321F61" w:rsidRDefault="00116603" w:rsidP="00116603">
      <w:pPr>
        <w:spacing w:after="0" w:line="240" w:lineRule="auto"/>
        <w:rPr>
          <w:rFonts w:ascii="Arial" w:hAnsi="Arial"/>
          <w:sz w:val="20"/>
          <w:szCs w:val="20"/>
        </w:rPr>
      </w:pPr>
    </w:p>
    <w:p w14:paraId="32931464" w14:textId="276EF13B" w:rsidR="0025560C" w:rsidRDefault="0025560C" w:rsidP="0025560C">
      <w:pPr>
        <w:keepNext/>
        <w:spacing w:after="0" w:line="240" w:lineRule="auto"/>
        <w:outlineLvl w:val="0"/>
        <w:rPr>
          <w:rFonts w:ascii="Arial" w:hAnsi="Arial"/>
          <w:sz w:val="20"/>
          <w:szCs w:val="20"/>
        </w:rPr>
      </w:pPr>
      <w:r>
        <w:rPr>
          <w:rFonts w:ascii="Arial" w:hAnsi="Arial"/>
          <w:b/>
          <w:sz w:val="20"/>
          <w:szCs w:val="20"/>
        </w:rPr>
        <w:t>Le</w:t>
      </w:r>
      <w:r w:rsidR="00321F61">
        <w:rPr>
          <w:rFonts w:ascii="Arial" w:hAnsi="Arial"/>
          <w:b/>
          <w:sz w:val="20"/>
          <w:szCs w:val="20"/>
        </w:rPr>
        <w:t xml:space="preserve"> prospettive di crescita</w:t>
      </w:r>
      <w:r w:rsidRPr="0025560C">
        <w:rPr>
          <w:rFonts w:ascii="Arial" w:hAnsi="Arial"/>
          <w:sz w:val="20"/>
          <w:szCs w:val="20"/>
        </w:rPr>
        <w:t xml:space="preserve"> </w:t>
      </w:r>
    </w:p>
    <w:p w14:paraId="4D71F273" w14:textId="77777777" w:rsidR="0025560C" w:rsidRDefault="0025560C" w:rsidP="0025560C">
      <w:pPr>
        <w:keepNext/>
        <w:spacing w:after="0" w:line="240" w:lineRule="auto"/>
        <w:outlineLvl w:val="0"/>
        <w:rPr>
          <w:rFonts w:ascii="Arial" w:hAnsi="Arial"/>
          <w:sz w:val="20"/>
          <w:szCs w:val="20"/>
        </w:rPr>
      </w:pPr>
    </w:p>
    <w:p w14:paraId="4912FD1F" w14:textId="3C4DD073" w:rsidR="00950164" w:rsidRPr="00950164" w:rsidRDefault="00950164" w:rsidP="0025560C">
      <w:pPr>
        <w:keepNext/>
        <w:spacing w:after="0" w:line="240" w:lineRule="auto"/>
        <w:outlineLvl w:val="0"/>
        <w:rPr>
          <w:rFonts w:ascii="Arial" w:hAnsi="Arial"/>
          <w:sz w:val="20"/>
          <w:szCs w:val="20"/>
        </w:rPr>
      </w:pPr>
      <w:r w:rsidRPr="00950164">
        <w:rPr>
          <w:rFonts w:ascii="Arial" w:hAnsi="Arial"/>
          <w:sz w:val="20"/>
          <w:szCs w:val="20"/>
        </w:rPr>
        <w:t xml:space="preserve">L’annuncio di Ferrero arriva </w:t>
      </w:r>
      <w:r w:rsidR="002973C1">
        <w:rPr>
          <w:rFonts w:ascii="Arial" w:hAnsi="Arial"/>
          <w:sz w:val="20"/>
          <w:szCs w:val="20"/>
        </w:rPr>
        <w:t>a poche settimane</w:t>
      </w:r>
      <w:r w:rsidRPr="00950164">
        <w:rPr>
          <w:rFonts w:ascii="Arial" w:hAnsi="Arial"/>
          <w:sz w:val="20"/>
          <w:szCs w:val="20"/>
        </w:rPr>
        <w:t xml:space="preserve"> </w:t>
      </w:r>
      <w:r w:rsidR="007430A9">
        <w:rPr>
          <w:rFonts w:ascii="Arial" w:hAnsi="Arial"/>
          <w:sz w:val="20"/>
          <w:szCs w:val="20"/>
        </w:rPr>
        <w:t xml:space="preserve">di distanza </w:t>
      </w:r>
      <w:r w:rsidRPr="00950164">
        <w:rPr>
          <w:rFonts w:ascii="Arial" w:hAnsi="Arial"/>
          <w:sz w:val="20"/>
          <w:szCs w:val="20"/>
        </w:rPr>
        <w:t>d</w:t>
      </w:r>
      <w:r w:rsidR="002973C1">
        <w:rPr>
          <w:rFonts w:ascii="Arial" w:hAnsi="Arial"/>
          <w:sz w:val="20"/>
          <w:szCs w:val="20"/>
        </w:rPr>
        <w:t>a</w:t>
      </w:r>
      <w:r w:rsidRPr="00950164">
        <w:rPr>
          <w:rFonts w:ascii="Arial" w:hAnsi="Arial"/>
          <w:sz w:val="20"/>
          <w:szCs w:val="20"/>
        </w:rPr>
        <w:t>l lanci</w:t>
      </w:r>
      <w:r w:rsidR="002973C1">
        <w:rPr>
          <w:rFonts w:ascii="Arial" w:hAnsi="Arial"/>
          <w:sz w:val="20"/>
          <w:szCs w:val="20"/>
        </w:rPr>
        <w:t xml:space="preserve">o </w:t>
      </w:r>
      <w:r w:rsidRPr="00950164">
        <w:rPr>
          <w:rFonts w:ascii="Arial" w:hAnsi="Arial"/>
          <w:sz w:val="20"/>
          <w:szCs w:val="20"/>
        </w:rPr>
        <w:t xml:space="preserve">dei </w:t>
      </w:r>
      <w:r w:rsidRPr="00A45760">
        <w:rPr>
          <w:rFonts w:ascii="Arial" w:hAnsi="Arial"/>
          <w:sz w:val="20"/>
          <w:szCs w:val="20"/>
        </w:rPr>
        <w:t xml:space="preserve">nuovi </w:t>
      </w:r>
      <w:r w:rsidR="000907BB" w:rsidRPr="00A45760">
        <w:rPr>
          <w:rFonts w:ascii="Arial" w:hAnsi="Arial"/>
          <w:sz w:val="20"/>
          <w:szCs w:val="20"/>
        </w:rPr>
        <w:t>programmi</w:t>
      </w:r>
      <w:r w:rsidRPr="00A45760">
        <w:rPr>
          <w:rFonts w:ascii="Arial" w:hAnsi="Arial"/>
          <w:sz w:val="20"/>
          <w:szCs w:val="20"/>
        </w:rPr>
        <w:t xml:space="preserve"> Fairtrade per il cacao, lo zucchero e il cotone</w:t>
      </w:r>
      <w:r w:rsidR="002973C1">
        <w:rPr>
          <w:rFonts w:ascii="Arial" w:hAnsi="Arial"/>
          <w:sz w:val="20"/>
          <w:szCs w:val="20"/>
        </w:rPr>
        <w:t xml:space="preserve"> </w:t>
      </w:r>
      <w:r w:rsidR="004F284E">
        <w:rPr>
          <w:rFonts w:ascii="Arial" w:hAnsi="Arial"/>
          <w:sz w:val="20"/>
          <w:szCs w:val="20"/>
        </w:rPr>
        <w:t>del</w:t>
      </w:r>
      <w:r w:rsidR="002973C1" w:rsidRPr="002973C1">
        <w:rPr>
          <w:rFonts w:ascii="Arial" w:hAnsi="Arial"/>
          <w:sz w:val="20"/>
          <w:szCs w:val="20"/>
        </w:rPr>
        <w:t>lo scorso gennaio</w:t>
      </w:r>
      <w:r w:rsidRPr="00950164">
        <w:rPr>
          <w:rFonts w:ascii="Arial" w:hAnsi="Arial"/>
          <w:sz w:val="20"/>
          <w:szCs w:val="20"/>
        </w:rPr>
        <w:t xml:space="preserve">. </w:t>
      </w:r>
      <w:r>
        <w:rPr>
          <w:rFonts w:ascii="Arial" w:hAnsi="Arial"/>
          <w:sz w:val="20"/>
          <w:szCs w:val="20"/>
        </w:rPr>
        <w:t xml:space="preserve">Sono già dieci le aziende che hanno </w:t>
      </w:r>
      <w:r w:rsidR="002973C1">
        <w:rPr>
          <w:rFonts w:ascii="Arial" w:hAnsi="Arial"/>
          <w:sz w:val="20"/>
          <w:szCs w:val="20"/>
        </w:rPr>
        <w:t>aderito al</w:t>
      </w:r>
      <w:r>
        <w:rPr>
          <w:rFonts w:ascii="Arial" w:hAnsi="Arial"/>
          <w:sz w:val="20"/>
          <w:szCs w:val="20"/>
        </w:rPr>
        <w:t xml:space="preserve"> Programma Fairtrade per il Cacao, assicurando il 22% di crescita delle vendite dei volumi di cacao </w:t>
      </w:r>
      <w:r w:rsidR="002973C1">
        <w:rPr>
          <w:rFonts w:ascii="Arial" w:hAnsi="Arial"/>
          <w:sz w:val="20"/>
          <w:szCs w:val="20"/>
        </w:rPr>
        <w:t>solo nel 2014</w:t>
      </w:r>
      <w:r w:rsidRPr="00116603">
        <w:rPr>
          <w:rFonts w:ascii="Arial" w:hAnsi="Arial"/>
          <w:sz w:val="20"/>
          <w:szCs w:val="20"/>
          <w:vertAlign w:val="superscript"/>
          <w:lang w:val="en-GB"/>
        </w:rPr>
        <w:footnoteReference w:id="1"/>
      </w:r>
      <w:r w:rsidR="004F284E">
        <w:rPr>
          <w:rFonts w:ascii="Arial" w:hAnsi="Arial"/>
          <w:sz w:val="20"/>
          <w:szCs w:val="20"/>
        </w:rPr>
        <w:t xml:space="preserve">, e numeri </w:t>
      </w:r>
      <w:r w:rsidR="007430A9">
        <w:rPr>
          <w:rFonts w:ascii="Arial" w:hAnsi="Arial"/>
          <w:sz w:val="20"/>
          <w:szCs w:val="20"/>
        </w:rPr>
        <w:t xml:space="preserve">ancora </w:t>
      </w:r>
      <w:r w:rsidR="004F284E">
        <w:rPr>
          <w:rFonts w:ascii="Arial" w:hAnsi="Arial"/>
          <w:sz w:val="20"/>
          <w:szCs w:val="20"/>
        </w:rPr>
        <w:t xml:space="preserve">più importanti si prevedono per </w:t>
      </w:r>
      <w:r>
        <w:rPr>
          <w:rFonts w:ascii="Arial" w:hAnsi="Arial"/>
          <w:sz w:val="20"/>
          <w:szCs w:val="20"/>
        </w:rPr>
        <w:t>i prossimi anni.</w:t>
      </w:r>
    </w:p>
    <w:p w14:paraId="3DBAF9EE" w14:textId="77777777" w:rsidR="00950164" w:rsidRPr="00950164" w:rsidRDefault="00950164" w:rsidP="00116603">
      <w:pPr>
        <w:spacing w:after="0" w:line="240" w:lineRule="auto"/>
        <w:rPr>
          <w:rFonts w:ascii="Arial" w:hAnsi="Arial"/>
          <w:sz w:val="20"/>
          <w:szCs w:val="20"/>
        </w:rPr>
      </w:pPr>
    </w:p>
    <w:p w14:paraId="421BCBD5" w14:textId="5DE39B1C" w:rsidR="002B7E18" w:rsidRPr="002B7E18" w:rsidRDefault="002B7E18" w:rsidP="00116603">
      <w:pPr>
        <w:spacing w:after="0" w:line="240" w:lineRule="auto"/>
        <w:rPr>
          <w:rFonts w:ascii="Arial" w:hAnsi="Arial"/>
          <w:sz w:val="20"/>
          <w:szCs w:val="20"/>
        </w:rPr>
      </w:pPr>
      <w:r w:rsidRPr="002B7E18">
        <w:rPr>
          <w:rFonts w:ascii="Arial" w:hAnsi="Arial"/>
          <w:sz w:val="20"/>
          <w:szCs w:val="20"/>
        </w:rPr>
        <w:lastRenderedPageBreak/>
        <w:t>Il Programma Fairtrade per il Cacao permette alle aziende</w:t>
      </w:r>
      <w:r>
        <w:rPr>
          <w:rFonts w:ascii="Arial" w:hAnsi="Arial"/>
          <w:sz w:val="20"/>
          <w:szCs w:val="20"/>
        </w:rPr>
        <w:t xml:space="preserve"> </w:t>
      </w:r>
      <w:r w:rsidRPr="002B7E18">
        <w:rPr>
          <w:rFonts w:ascii="Arial" w:hAnsi="Arial"/>
          <w:sz w:val="20"/>
          <w:szCs w:val="20"/>
        </w:rPr>
        <w:t>di acquistare e</w:t>
      </w:r>
      <w:r>
        <w:rPr>
          <w:rFonts w:ascii="Arial" w:hAnsi="Arial"/>
          <w:sz w:val="20"/>
          <w:szCs w:val="20"/>
        </w:rPr>
        <w:t xml:space="preserve"> utilizzare cacao Fairtrade in alcune tipologie di prodotto o all’interno dell’intera produzione aziendale, e rappresenta una modalità </w:t>
      </w:r>
      <w:r w:rsidR="00CF0D0C">
        <w:rPr>
          <w:rFonts w:ascii="Arial" w:hAnsi="Arial"/>
          <w:sz w:val="20"/>
          <w:szCs w:val="20"/>
        </w:rPr>
        <w:t xml:space="preserve">nuova </w:t>
      </w:r>
      <w:r>
        <w:rPr>
          <w:rFonts w:ascii="Arial" w:hAnsi="Arial"/>
          <w:sz w:val="20"/>
          <w:szCs w:val="20"/>
        </w:rPr>
        <w:t>di collab</w:t>
      </w:r>
      <w:r w:rsidR="004F284E">
        <w:rPr>
          <w:rFonts w:ascii="Arial" w:hAnsi="Arial"/>
          <w:sz w:val="20"/>
          <w:szCs w:val="20"/>
        </w:rPr>
        <w:t xml:space="preserve">orazione col circuito Fairtrade, aggiuntiva rispetto alla certificazione di prodotto attraverso il Marchio FAIRTRADE, che prevede </w:t>
      </w:r>
      <w:r w:rsidR="00CF0D0C">
        <w:rPr>
          <w:rFonts w:ascii="Arial" w:hAnsi="Arial"/>
          <w:sz w:val="20"/>
          <w:szCs w:val="20"/>
        </w:rPr>
        <w:t xml:space="preserve">l’obbligo di </w:t>
      </w:r>
      <w:r w:rsidR="004F284E">
        <w:rPr>
          <w:rFonts w:ascii="Arial" w:hAnsi="Arial"/>
          <w:sz w:val="20"/>
          <w:szCs w:val="20"/>
        </w:rPr>
        <w:t xml:space="preserve">utilizzo </w:t>
      </w:r>
      <w:r w:rsidR="004F284E" w:rsidRPr="00CF0D0C">
        <w:rPr>
          <w:rFonts w:ascii="Arial" w:hAnsi="Arial"/>
          <w:sz w:val="20"/>
          <w:szCs w:val="20"/>
        </w:rPr>
        <w:t>di</w:t>
      </w:r>
      <w:r w:rsidRPr="00CF0D0C">
        <w:rPr>
          <w:rFonts w:ascii="Arial" w:hAnsi="Arial"/>
          <w:sz w:val="20"/>
          <w:szCs w:val="20"/>
        </w:rPr>
        <w:t xml:space="preserve"> tutti gli ingredienti disponibili come Fairtr</w:t>
      </w:r>
      <w:r w:rsidR="004F284E" w:rsidRPr="00CF0D0C">
        <w:rPr>
          <w:rFonts w:ascii="Arial" w:hAnsi="Arial"/>
          <w:sz w:val="20"/>
          <w:szCs w:val="20"/>
        </w:rPr>
        <w:t>ade</w:t>
      </w:r>
      <w:r w:rsidR="004F284E">
        <w:rPr>
          <w:rFonts w:ascii="Arial" w:hAnsi="Arial"/>
          <w:sz w:val="20"/>
          <w:szCs w:val="20"/>
        </w:rPr>
        <w:t>.</w:t>
      </w:r>
    </w:p>
    <w:p w14:paraId="7BC15885" w14:textId="77777777" w:rsidR="00DC30E7" w:rsidRDefault="00DC30E7" w:rsidP="004828F1">
      <w:pPr>
        <w:rPr>
          <w:rFonts w:ascii="Arial" w:hAnsi="Arial" w:cs="Arial"/>
          <w:sz w:val="20"/>
          <w:szCs w:val="20"/>
        </w:rPr>
      </w:pPr>
    </w:p>
    <w:p w14:paraId="68F26065" w14:textId="4BACE7BF" w:rsidR="00116603" w:rsidRDefault="007430A9" w:rsidP="004828F1">
      <w:pPr>
        <w:rPr>
          <w:rFonts w:ascii="Arial" w:hAnsi="Arial" w:cs="Arial"/>
          <w:sz w:val="20"/>
          <w:szCs w:val="20"/>
        </w:rPr>
      </w:pPr>
      <w:r>
        <w:rPr>
          <w:rFonts w:ascii="Arial" w:hAnsi="Arial" w:cs="Arial"/>
          <w:sz w:val="20"/>
          <w:szCs w:val="20"/>
        </w:rPr>
        <w:t xml:space="preserve">Ferrero </w:t>
      </w:r>
      <w:r w:rsidR="00FE02EC">
        <w:rPr>
          <w:rFonts w:ascii="Arial" w:hAnsi="Arial" w:cs="Arial"/>
          <w:sz w:val="20"/>
          <w:szCs w:val="20"/>
        </w:rPr>
        <w:t xml:space="preserve">ha </w:t>
      </w:r>
      <w:r>
        <w:rPr>
          <w:rFonts w:ascii="Arial" w:hAnsi="Arial" w:cs="Arial"/>
          <w:sz w:val="20"/>
          <w:szCs w:val="20"/>
        </w:rPr>
        <w:t xml:space="preserve">presentato il proprio piano di lavoro </w:t>
      </w:r>
      <w:r w:rsidR="00F97F36">
        <w:rPr>
          <w:rFonts w:ascii="Arial" w:hAnsi="Arial" w:cs="Arial"/>
          <w:sz w:val="20"/>
          <w:szCs w:val="20"/>
        </w:rPr>
        <w:t xml:space="preserve">alla Conferenza Internazionale, ospitata da Fairtrade Germania </w:t>
      </w:r>
      <w:r>
        <w:rPr>
          <w:rFonts w:ascii="Arial" w:hAnsi="Arial" w:cs="Arial"/>
          <w:sz w:val="20"/>
          <w:szCs w:val="20"/>
        </w:rPr>
        <w:t>che ha visto la partecipazione di</w:t>
      </w:r>
      <w:r w:rsidR="00F97F36">
        <w:rPr>
          <w:rFonts w:ascii="Arial" w:hAnsi="Arial" w:cs="Arial"/>
          <w:sz w:val="20"/>
          <w:szCs w:val="20"/>
        </w:rPr>
        <w:t xml:space="preserve"> </w:t>
      </w:r>
      <w:r w:rsidR="000907BB">
        <w:rPr>
          <w:rFonts w:ascii="Arial" w:hAnsi="Arial" w:cs="Arial"/>
          <w:sz w:val="20"/>
          <w:szCs w:val="20"/>
        </w:rPr>
        <w:t xml:space="preserve">oltre 200 rappresentanti del mondo business di tutta Europa, tra cui Coop, Unilever, gruppo </w:t>
      </w:r>
      <w:proofErr w:type="spellStart"/>
      <w:r w:rsidR="000907BB">
        <w:rPr>
          <w:rFonts w:ascii="Arial" w:hAnsi="Arial" w:cs="Arial"/>
          <w:sz w:val="20"/>
          <w:szCs w:val="20"/>
        </w:rPr>
        <w:t>Rewe</w:t>
      </w:r>
      <w:proofErr w:type="spellEnd"/>
      <w:r w:rsidR="000907BB">
        <w:rPr>
          <w:rFonts w:ascii="Arial" w:hAnsi="Arial" w:cs="Arial"/>
          <w:sz w:val="20"/>
          <w:szCs w:val="20"/>
        </w:rPr>
        <w:t>, il s</w:t>
      </w:r>
      <w:r w:rsidR="0025560C">
        <w:rPr>
          <w:rFonts w:ascii="Arial" w:hAnsi="Arial" w:cs="Arial"/>
          <w:sz w:val="20"/>
          <w:szCs w:val="20"/>
        </w:rPr>
        <w:t>egretario di stato tedesco del M</w:t>
      </w:r>
      <w:r w:rsidR="000907BB">
        <w:rPr>
          <w:rFonts w:ascii="Arial" w:hAnsi="Arial" w:cs="Arial"/>
          <w:sz w:val="20"/>
          <w:szCs w:val="20"/>
        </w:rPr>
        <w:t>inistero di giustizia</w:t>
      </w:r>
      <w:r w:rsidR="000907BB" w:rsidRPr="000907BB">
        <w:rPr>
          <w:rFonts w:ascii="Arial" w:hAnsi="Arial" w:cs="Arial"/>
          <w:sz w:val="20"/>
          <w:szCs w:val="20"/>
        </w:rPr>
        <w:t xml:space="preserve">, Gerd </w:t>
      </w:r>
      <w:proofErr w:type="spellStart"/>
      <w:r w:rsidR="000907BB" w:rsidRPr="000907BB">
        <w:rPr>
          <w:rFonts w:ascii="Arial" w:hAnsi="Arial" w:cs="Arial"/>
          <w:sz w:val="20"/>
          <w:szCs w:val="20"/>
        </w:rPr>
        <w:t>Billen</w:t>
      </w:r>
      <w:proofErr w:type="spellEnd"/>
      <w:r w:rsidR="000907BB" w:rsidRPr="000907BB">
        <w:rPr>
          <w:rFonts w:ascii="Arial" w:hAnsi="Arial" w:cs="Arial"/>
          <w:sz w:val="20"/>
          <w:szCs w:val="20"/>
        </w:rPr>
        <w:t xml:space="preserve">, </w:t>
      </w:r>
      <w:r w:rsidR="0008348B">
        <w:rPr>
          <w:rFonts w:ascii="Arial" w:hAnsi="Arial" w:cs="Arial"/>
          <w:sz w:val="20"/>
          <w:szCs w:val="20"/>
        </w:rPr>
        <w:t>e la dott.ssa</w:t>
      </w:r>
      <w:r w:rsidR="000907BB" w:rsidRPr="000907BB">
        <w:rPr>
          <w:rFonts w:ascii="Arial" w:hAnsi="Arial" w:cs="Arial"/>
          <w:sz w:val="20"/>
          <w:szCs w:val="20"/>
        </w:rPr>
        <w:t xml:space="preserve"> </w:t>
      </w:r>
      <w:proofErr w:type="spellStart"/>
      <w:r w:rsidR="000907BB" w:rsidRPr="000907BB">
        <w:rPr>
          <w:rFonts w:ascii="Arial" w:hAnsi="Arial" w:cs="Arial"/>
          <w:sz w:val="20"/>
          <w:szCs w:val="20"/>
        </w:rPr>
        <w:t>Auma</w:t>
      </w:r>
      <w:proofErr w:type="spellEnd"/>
      <w:r w:rsidR="000907BB" w:rsidRPr="000907BB">
        <w:rPr>
          <w:rFonts w:ascii="Arial" w:hAnsi="Arial" w:cs="Arial"/>
          <w:sz w:val="20"/>
          <w:szCs w:val="20"/>
        </w:rPr>
        <w:t xml:space="preserve"> Obama, </w:t>
      </w:r>
      <w:r w:rsidR="00390350">
        <w:rPr>
          <w:rFonts w:ascii="Arial" w:hAnsi="Arial" w:cs="Arial"/>
          <w:sz w:val="20"/>
          <w:szCs w:val="20"/>
        </w:rPr>
        <w:t>fondatrice</w:t>
      </w:r>
      <w:r w:rsidR="000907BB">
        <w:rPr>
          <w:rFonts w:ascii="Arial" w:hAnsi="Arial" w:cs="Arial"/>
          <w:sz w:val="20"/>
          <w:szCs w:val="20"/>
        </w:rPr>
        <w:t xml:space="preserve"> della</w:t>
      </w:r>
      <w:r w:rsidR="000907BB" w:rsidRPr="000907BB">
        <w:rPr>
          <w:rFonts w:ascii="Arial" w:hAnsi="Arial" w:cs="Arial"/>
          <w:sz w:val="20"/>
          <w:szCs w:val="20"/>
        </w:rPr>
        <w:t xml:space="preserve"> </w:t>
      </w:r>
      <w:proofErr w:type="spellStart"/>
      <w:r w:rsidR="000907BB" w:rsidRPr="000907BB">
        <w:rPr>
          <w:rFonts w:ascii="Arial" w:hAnsi="Arial" w:cs="Arial"/>
          <w:sz w:val="20"/>
          <w:szCs w:val="20"/>
        </w:rPr>
        <w:t>Sauti</w:t>
      </w:r>
      <w:proofErr w:type="spellEnd"/>
      <w:r w:rsidR="000907BB" w:rsidRPr="000907BB">
        <w:rPr>
          <w:rFonts w:ascii="Arial" w:hAnsi="Arial" w:cs="Arial"/>
          <w:sz w:val="20"/>
          <w:szCs w:val="20"/>
        </w:rPr>
        <w:t xml:space="preserve"> </w:t>
      </w:r>
      <w:proofErr w:type="spellStart"/>
      <w:r w:rsidR="000907BB" w:rsidRPr="000907BB">
        <w:rPr>
          <w:rFonts w:ascii="Arial" w:hAnsi="Arial" w:cs="Arial"/>
          <w:sz w:val="20"/>
          <w:szCs w:val="20"/>
        </w:rPr>
        <w:t>Kuu</w:t>
      </w:r>
      <w:proofErr w:type="spellEnd"/>
      <w:r w:rsidR="000907BB" w:rsidRPr="000907BB">
        <w:rPr>
          <w:rFonts w:ascii="Arial" w:hAnsi="Arial" w:cs="Arial"/>
          <w:sz w:val="20"/>
          <w:szCs w:val="20"/>
        </w:rPr>
        <w:t xml:space="preserve"> Foundation.</w:t>
      </w:r>
    </w:p>
    <w:p w14:paraId="3568EFDD" w14:textId="77777777" w:rsidR="00116603" w:rsidRDefault="00116603" w:rsidP="004828F1">
      <w:pPr>
        <w:rPr>
          <w:rFonts w:ascii="Arial" w:hAnsi="Arial" w:cs="Arial"/>
          <w:sz w:val="20"/>
          <w:szCs w:val="20"/>
        </w:rPr>
      </w:pPr>
    </w:p>
    <w:p w14:paraId="7FBD5983" w14:textId="77777777" w:rsidR="00C11CD7" w:rsidRDefault="00CD6A35">
      <w:pPr>
        <w:rPr>
          <w:rFonts w:ascii="Arial" w:hAnsi="Arial" w:cs="Arial"/>
          <w:i/>
          <w:sz w:val="20"/>
          <w:szCs w:val="20"/>
        </w:rPr>
      </w:pPr>
      <w:r w:rsidRPr="004F22B1">
        <w:rPr>
          <w:rFonts w:ascii="Arial" w:hAnsi="Arial" w:cs="Arial"/>
          <w:i/>
          <w:sz w:val="20"/>
          <w:szCs w:val="20"/>
        </w:rPr>
        <w:t>Con invito alla diffusione.</w:t>
      </w:r>
    </w:p>
    <w:p w14:paraId="1E1FEEA1" w14:textId="31F7F0BA" w:rsidR="007F2AD6" w:rsidRDefault="007F2AD6">
      <w:pPr>
        <w:rPr>
          <w:rFonts w:ascii="Arial" w:hAnsi="Arial" w:cs="Arial"/>
          <w:i/>
          <w:sz w:val="20"/>
          <w:szCs w:val="20"/>
        </w:rPr>
      </w:pPr>
    </w:p>
    <w:p w14:paraId="4A1249AA" w14:textId="77777777" w:rsidR="006B3FA2" w:rsidRPr="006B3FA2" w:rsidRDefault="006B3FA2" w:rsidP="006B3FA2">
      <w:pPr>
        <w:pStyle w:val="Default"/>
        <w:rPr>
          <w:rFonts w:ascii="Arial" w:hAnsi="Arial" w:cs="Arial"/>
          <w:noProof/>
          <w:color w:val="auto"/>
          <w:sz w:val="20"/>
          <w:szCs w:val="20"/>
          <w:lang w:eastAsia="it-IT"/>
        </w:rPr>
      </w:pPr>
      <w:r w:rsidRPr="006B3FA2">
        <w:rPr>
          <w:rFonts w:ascii="Arial" w:hAnsi="Arial" w:cs="Arial"/>
          <w:noProof/>
          <w:color w:val="auto"/>
          <w:sz w:val="20"/>
          <w:szCs w:val="20"/>
          <w:lang w:eastAsia="it-IT"/>
        </w:rPr>
        <w:t>Per maggiori informazioni</w:t>
      </w:r>
      <w:r w:rsidR="00EB50AA">
        <w:rPr>
          <w:rFonts w:ascii="Arial" w:hAnsi="Arial" w:cs="Arial"/>
          <w:noProof/>
          <w:color w:val="auto"/>
          <w:sz w:val="20"/>
          <w:szCs w:val="20"/>
          <w:lang w:eastAsia="it-IT"/>
        </w:rPr>
        <w:t>:</w:t>
      </w:r>
    </w:p>
    <w:p w14:paraId="3AA0DAEC" w14:textId="77777777" w:rsidR="006B3FA2" w:rsidRPr="006B3FA2" w:rsidRDefault="006B3FA2" w:rsidP="006B3FA2">
      <w:pPr>
        <w:pStyle w:val="Default"/>
        <w:rPr>
          <w:rFonts w:ascii="Arial" w:hAnsi="Arial" w:cs="Arial"/>
        </w:rPr>
      </w:pPr>
    </w:p>
    <w:p w14:paraId="47FB533F" w14:textId="77777777" w:rsidR="006B3FA2" w:rsidRPr="006B3FA2" w:rsidRDefault="006B3FA2" w:rsidP="006B3FA2">
      <w:pPr>
        <w:pStyle w:val="Default"/>
        <w:rPr>
          <w:rFonts w:ascii="Arial" w:hAnsi="Arial" w:cs="Arial"/>
          <w:noProof/>
          <w:color w:val="auto"/>
          <w:sz w:val="20"/>
          <w:szCs w:val="20"/>
          <w:lang w:eastAsia="it-IT"/>
        </w:rPr>
      </w:pPr>
      <w:r w:rsidRPr="006B3FA2">
        <w:rPr>
          <w:rFonts w:ascii="Arial" w:hAnsi="Arial" w:cs="Arial"/>
          <w:noProof/>
          <w:color w:val="auto"/>
          <w:sz w:val="20"/>
          <w:szCs w:val="20"/>
          <w:lang w:eastAsia="it-IT"/>
        </w:rPr>
        <w:t>Ufficio stampa Fairtrade Italia</w:t>
      </w:r>
    </w:p>
    <w:p w14:paraId="0FB5649E" w14:textId="77777777" w:rsidR="006B3FA2" w:rsidRPr="006B3FA2" w:rsidRDefault="00EA03EC" w:rsidP="006B3FA2">
      <w:pPr>
        <w:pStyle w:val="Default"/>
        <w:rPr>
          <w:rFonts w:ascii="Arial" w:hAnsi="Arial" w:cs="Arial"/>
          <w:noProof/>
          <w:color w:val="auto"/>
          <w:sz w:val="20"/>
          <w:szCs w:val="20"/>
          <w:lang w:eastAsia="it-IT"/>
        </w:rPr>
      </w:pPr>
      <w:r>
        <w:rPr>
          <w:rFonts w:ascii="Arial" w:hAnsi="Arial" w:cs="Arial"/>
          <w:noProof/>
          <w:color w:val="auto"/>
          <w:sz w:val="20"/>
          <w:szCs w:val="20"/>
          <w:lang w:eastAsia="it-IT"/>
        </w:rPr>
        <w:t>Monica Falezza – 340</w:t>
      </w:r>
      <w:r w:rsidR="006B3FA2" w:rsidRPr="006B3FA2">
        <w:rPr>
          <w:rFonts w:ascii="Arial" w:hAnsi="Arial" w:cs="Arial"/>
          <w:noProof/>
          <w:color w:val="auto"/>
          <w:sz w:val="20"/>
          <w:szCs w:val="20"/>
          <w:lang w:eastAsia="it-IT"/>
        </w:rPr>
        <w:t>.9832227</w:t>
      </w:r>
    </w:p>
    <w:p w14:paraId="3CE1B4E0" w14:textId="77777777" w:rsidR="006B3FA2" w:rsidRPr="006B3FA2" w:rsidRDefault="006B3FA2" w:rsidP="006B3FA2">
      <w:pPr>
        <w:pStyle w:val="Default"/>
        <w:rPr>
          <w:rFonts w:ascii="Arial" w:hAnsi="Arial" w:cs="Arial"/>
          <w:noProof/>
          <w:color w:val="auto"/>
          <w:sz w:val="20"/>
          <w:szCs w:val="20"/>
          <w:lang w:eastAsia="it-IT"/>
        </w:rPr>
      </w:pPr>
      <w:r w:rsidRPr="006B3FA2">
        <w:rPr>
          <w:rFonts w:ascii="Arial" w:hAnsi="Arial" w:cs="Arial"/>
          <w:noProof/>
          <w:color w:val="auto"/>
          <w:sz w:val="20"/>
          <w:szCs w:val="20"/>
          <w:lang w:eastAsia="it-IT"/>
        </w:rPr>
        <w:t>stampa@fairtradeitalia.it</w:t>
      </w:r>
    </w:p>
    <w:p w14:paraId="39E4C70C" w14:textId="77777777" w:rsidR="006B3FA2" w:rsidRDefault="00431D82" w:rsidP="006B3FA2">
      <w:pPr>
        <w:pStyle w:val="Default"/>
        <w:rPr>
          <w:rFonts w:ascii="Arial" w:hAnsi="Arial" w:cs="Arial"/>
          <w:noProof/>
          <w:color w:val="auto"/>
          <w:sz w:val="20"/>
          <w:szCs w:val="20"/>
          <w:lang w:eastAsia="it-IT"/>
        </w:rPr>
      </w:pPr>
      <w:hyperlink r:id="rId11" w:history="1">
        <w:r w:rsidR="001F0222" w:rsidRPr="00EB2FC4">
          <w:rPr>
            <w:rStyle w:val="Collegamentoipertestuale"/>
            <w:rFonts w:ascii="Arial" w:hAnsi="Arial" w:cs="Arial"/>
            <w:noProof/>
            <w:sz w:val="20"/>
            <w:szCs w:val="20"/>
            <w:lang w:eastAsia="it-IT"/>
          </w:rPr>
          <w:t>www.fairtradeitalia.it</w:t>
        </w:r>
      </w:hyperlink>
    </w:p>
    <w:p w14:paraId="18B4F0C0" w14:textId="77777777" w:rsidR="001F0222" w:rsidRPr="00297088" w:rsidRDefault="001F0222" w:rsidP="006B3FA2">
      <w:pPr>
        <w:pStyle w:val="Default"/>
        <w:rPr>
          <w:rFonts w:ascii="Arial" w:hAnsi="Arial" w:cs="Arial"/>
          <w:noProof/>
          <w:color w:val="auto"/>
          <w:sz w:val="20"/>
          <w:szCs w:val="20"/>
          <w:lang w:eastAsia="it-IT"/>
        </w:rPr>
      </w:pPr>
    </w:p>
    <w:p w14:paraId="7084C3F9" w14:textId="77777777" w:rsidR="00BC1DA5" w:rsidRDefault="00BC1DA5" w:rsidP="002A2F6C">
      <w:pPr>
        <w:pStyle w:val="Default"/>
        <w:rPr>
          <w:rFonts w:ascii="Arial" w:hAnsi="Arial" w:cs="Arial"/>
          <w:b/>
          <w:noProof/>
          <w:color w:val="auto"/>
          <w:sz w:val="20"/>
          <w:szCs w:val="20"/>
          <w:lang w:eastAsia="it-IT"/>
        </w:rPr>
      </w:pPr>
    </w:p>
    <w:p w14:paraId="793691FD" w14:textId="3A797764" w:rsidR="002A2F6C" w:rsidRDefault="002A2F6C" w:rsidP="002A2F6C">
      <w:pPr>
        <w:pStyle w:val="Default"/>
        <w:rPr>
          <w:rFonts w:ascii="Arial" w:hAnsi="Arial" w:cs="Arial"/>
          <w:noProof/>
          <w:color w:val="auto"/>
          <w:sz w:val="20"/>
          <w:szCs w:val="20"/>
          <w:lang w:eastAsia="it-IT"/>
        </w:rPr>
      </w:pPr>
      <w:r w:rsidRPr="006B3FA2">
        <w:rPr>
          <w:rFonts w:ascii="Arial" w:hAnsi="Arial" w:cs="Arial"/>
          <w:b/>
          <w:noProof/>
          <w:color w:val="auto"/>
          <w:sz w:val="20"/>
          <w:szCs w:val="20"/>
          <w:lang w:eastAsia="it-IT"/>
        </w:rPr>
        <w:t>FAIRTRADE</w:t>
      </w:r>
      <w:r w:rsidRPr="006B3FA2">
        <w:rPr>
          <w:rFonts w:ascii="Arial" w:hAnsi="Arial" w:cs="Arial"/>
          <w:noProof/>
          <w:color w:val="auto"/>
          <w:sz w:val="20"/>
          <w:szCs w:val="20"/>
          <w:lang w:eastAsia="it-IT"/>
        </w:rPr>
        <w:t xml:space="preserve"> è il Marchio di Certificazione del commercio equo e il marchio etico più conosciuto al mondo. Il sistema di certificazione Fairtrade garantisce il pagamento di un prezzo equo e stabile alle o</w:t>
      </w:r>
      <w:r w:rsidR="00D370F4">
        <w:rPr>
          <w:rFonts w:ascii="Arial" w:hAnsi="Arial" w:cs="Arial"/>
          <w:noProof/>
          <w:color w:val="auto"/>
          <w:sz w:val="20"/>
          <w:szCs w:val="20"/>
          <w:lang w:eastAsia="it-IT"/>
        </w:rPr>
        <w:t xml:space="preserve">rganizzazioni di produttori dei Paesi in via di sviluppo </w:t>
      </w:r>
      <w:r w:rsidRPr="006B3FA2">
        <w:rPr>
          <w:rFonts w:ascii="Arial" w:hAnsi="Arial" w:cs="Arial"/>
          <w:noProof/>
          <w:color w:val="auto"/>
          <w:sz w:val="20"/>
          <w:szCs w:val="20"/>
          <w:lang w:eastAsia="it-IT"/>
        </w:rPr>
        <w:t xml:space="preserve">(Fairtrade Price) e assicura un margine di guadagno aggiuntivo da investire in progetti di sviluppo a favore delle comunità, come la costruzione di scuole, ospedali, corsi di formazione e borse di studio per i figli dei </w:t>
      </w:r>
      <w:r w:rsidR="00D370F4">
        <w:rPr>
          <w:rFonts w:ascii="Arial" w:hAnsi="Arial" w:cs="Arial"/>
          <w:noProof/>
          <w:color w:val="auto"/>
          <w:sz w:val="20"/>
          <w:szCs w:val="20"/>
          <w:lang w:eastAsia="it-IT"/>
        </w:rPr>
        <w:t>lavoratori</w:t>
      </w:r>
      <w:r w:rsidRPr="006B3FA2">
        <w:rPr>
          <w:rFonts w:ascii="Arial" w:hAnsi="Arial" w:cs="Arial"/>
          <w:noProof/>
          <w:color w:val="auto"/>
          <w:sz w:val="20"/>
          <w:szCs w:val="20"/>
          <w:lang w:eastAsia="it-IT"/>
        </w:rPr>
        <w:t xml:space="preserve"> (Fairtrade Premium).</w:t>
      </w:r>
      <w:r w:rsidR="00D370F4">
        <w:rPr>
          <w:rFonts w:ascii="Arial" w:hAnsi="Arial" w:cs="Arial"/>
          <w:noProof/>
          <w:color w:val="auto"/>
          <w:sz w:val="20"/>
          <w:szCs w:val="20"/>
          <w:lang w:eastAsia="it-IT"/>
        </w:rPr>
        <w:t xml:space="preserve"> </w:t>
      </w:r>
      <w:r w:rsidR="00D370F4" w:rsidRPr="00D370F4">
        <w:rPr>
          <w:rFonts w:ascii="Arial" w:hAnsi="Arial" w:cs="Arial"/>
          <w:noProof/>
          <w:color w:val="auto"/>
          <w:sz w:val="20"/>
          <w:szCs w:val="20"/>
          <w:lang w:eastAsia="it-IT"/>
        </w:rPr>
        <w:t>Inoltre assicura il rispetto dell’ambiente, della biodiversità e promuove pratiche di agricoltura sostenibile</w:t>
      </w:r>
      <w:r w:rsidR="008F4146">
        <w:rPr>
          <w:rFonts w:ascii="Arial" w:hAnsi="Arial" w:cs="Arial"/>
          <w:noProof/>
          <w:color w:val="auto"/>
          <w:sz w:val="20"/>
          <w:szCs w:val="20"/>
          <w:lang w:eastAsia="it-IT"/>
        </w:rPr>
        <w:t>.</w:t>
      </w:r>
    </w:p>
    <w:p w14:paraId="3D8B8DAC" w14:textId="77777777" w:rsidR="002A2F6C" w:rsidRPr="00492D9D" w:rsidRDefault="002A2F6C" w:rsidP="002A2F6C">
      <w:pPr>
        <w:pStyle w:val="Default"/>
        <w:rPr>
          <w:rFonts w:ascii="Arial" w:hAnsi="Arial" w:cs="Arial"/>
          <w:noProof/>
          <w:color w:val="auto"/>
          <w:sz w:val="20"/>
          <w:szCs w:val="20"/>
          <w:lang w:eastAsia="it-IT"/>
        </w:rPr>
      </w:pPr>
    </w:p>
    <w:p w14:paraId="2DC6D594" w14:textId="5C9425C2" w:rsidR="002A2F6C" w:rsidRDefault="002A2F6C" w:rsidP="002A2F6C">
      <w:pPr>
        <w:pStyle w:val="Default"/>
      </w:pPr>
      <w:r w:rsidRPr="006B3FA2">
        <w:rPr>
          <w:rFonts w:ascii="Arial" w:hAnsi="Arial" w:cs="Arial"/>
          <w:b/>
          <w:noProof/>
          <w:color w:val="auto"/>
          <w:sz w:val="20"/>
          <w:szCs w:val="20"/>
          <w:lang w:eastAsia="it-IT"/>
        </w:rPr>
        <w:t>Fairtrade International</w:t>
      </w:r>
      <w:r w:rsidRPr="006B3FA2">
        <w:rPr>
          <w:rFonts w:ascii="Arial" w:hAnsi="Arial" w:cs="Arial"/>
          <w:noProof/>
          <w:color w:val="auto"/>
          <w:sz w:val="20"/>
          <w:szCs w:val="20"/>
          <w:lang w:eastAsia="it-IT"/>
        </w:rPr>
        <w:t xml:space="preserve"> è un’organizzazione no</w:t>
      </w:r>
      <w:r w:rsidR="002809CD">
        <w:rPr>
          <w:rFonts w:ascii="Arial" w:hAnsi="Arial" w:cs="Arial"/>
          <w:noProof/>
          <w:color w:val="auto"/>
          <w:sz w:val="20"/>
          <w:szCs w:val="20"/>
          <w:lang w:eastAsia="it-IT"/>
        </w:rPr>
        <w:t xml:space="preserve">n </w:t>
      </w:r>
      <w:r w:rsidRPr="006B3FA2">
        <w:rPr>
          <w:rFonts w:ascii="Arial" w:hAnsi="Arial" w:cs="Arial"/>
          <w:noProof/>
          <w:color w:val="auto"/>
          <w:sz w:val="20"/>
          <w:szCs w:val="20"/>
          <w:lang w:eastAsia="it-IT"/>
        </w:rPr>
        <w:t xml:space="preserve">profit che lavora con </w:t>
      </w:r>
      <w:r w:rsidR="00D370F4">
        <w:rPr>
          <w:rFonts w:ascii="Arial" w:hAnsi="Arial" w:cs="Arial"/>
          <w:noProof/>
          <w:color w:val="auto"/>
          <w:sz w:val="20"/>
          <w:szCs w:val="20"/>
          <w:lang w:eastAsia="it-IT"/>
        </w:rPr>
        <w:t>agricoltori</w:t>
      </w:r>
      <w:r w:rsidRPr="006B3FA2">
        <w:rPr>
          <w:rFonts w:ascii="Arial" w:hAnsi="Arial" w:cs="Arial"/>
          <w:noProof/>
          <w:color w:val="auto"/>
          <w:sz w:val="20"/>
          <w:szCs w:val="20"/>
          <w:lang w:eastAsia="it-IT"/>
        </w:rPr>
        <w:t xml:space="preserve"> e lavoratori per migliorare le loro vite attraverso un commercio più equo. Fairtrade International sviluppa gli standard internazionali Fairtrade, supporta i </w:t>
      </w:r>
      <w:r w:rsidR="008F4146">
        <w:rPr>
          <w:rFonts w:ascii="Arial" w:hAnsi="Arial" w:cs="Arial"/>
          <w:noProof/>
          <w:color w:val="auto"/>
          <w:sz w:val="20"/>
          <w:szCs w:val="20"/>
          <w:lang w:eastAsia="it-IT"/>
        </w:rPr>
        <w:t>lavoratori</w:t>
      </w:r>
      <w:r w:rsidRPr="006B3FA2">
        <w:rPr>
          <w:rFonts w:ascii="Arial" w:hAnsi="Arial" w:cs="Arial"/>
          <w:noProof/>
          <w:color w:val="auto"/>
          <w:sz w:val="20"/>
          <w:szCs w:val="20"/>
          <w:lang w:eastAsia="it-IT"/>
        </w:rPr>
        <w:t xml:space="preserve"> e coordina il sistema internazionale Fairtrade. Tra i suoi membri vi sono 3 network di produttori di Asia, Africa e America Latina, che rappresentano l’interesse dei produttori, e organizzazioni nazionali che promuovono il Fairtrade alle aziende e ai consumatori nei propri paesi. Nel mondo vi sono oltre 27.000 prodotti con il Marchio di certificazione FAIRTRADE in oltre 120 stati. I produttori e lavoratori che beneficiano d</w:t>
      </w:r>
      <w:r w:rsidR="00D370F4">
        <w:rPr>
          <w:rFonts w:ascii="Arial" w:hAnsi="Arial" w:cs="Arial"/>
          <w:noProof/>
          <w:color w:val="auto"/>
          <w:sz w:val="20"/>
          <w:szCs w:val="20"/>
          <w:lang w:eastAsia="it-IT"/>
        </w:rPr>
        <w:t>el sistema sono invece circa 1,3</w:t>
      </w:r>
      <w:r w:rsidRPr="006B3FA2">
        <w:rPr>
          <w:rFonts w:ascii="Arial" w:hAnsi="Arial" w:cs="Arial"/>
          <w:noProof/>
          <w:color w:val="auto"/>
          <w:sz w:val="20"/>
          <w:szCs w:val="20"/>
          <w:lang w:eastAsia="it-IT"/>
        </w:rPr>
        <w:t xml:space="preserve"> milioni in </w:t>
      </w:r>
      <w:r w:rsidR="00D370F4">
        <w:rPr>
          <w:rFonts w:ascii="Arial" w:hAnsi="Arial" w:cs="Arial"/>
          <w:noProof/>
          <w:color w:val="auto"/>
          <w:sz w:val="20"/>
          <w:szCs w:val="20"/>
          <w:lang w:eastAsia="it-IT"/>
        </w:rPr>
        <w:t>70</w:t>
      </w:r>
      <w:r w:rsidRPr="006B3FA2">
        <w:rPr>
          <w:rFonts w:ascii="Arial" w:hAnsi="Arial" w:cs="Arial"/>
          <w:noProof/>
          <w:color w:val="auto"/>
          <w:sz w:val="20"/>
          <w:szCs w:val="20"/>
          <w:lang w:eastAsia="it-IT"/>
        </w:rPr>
        <w:t xml:space="preserve"> paesi. Per maggiori informazioni: </w:t>
      </w:r>
      <w:hyperlink r:id="rId12" w:history="1">
        <w:r w:rsidRPr="00D36799">
          <w:rPr>
            <w:rStyle w:val="Collegamentoipertestuale"/>
            <w:rFonts w:ascii="Arial" w:hAnsi="Arial" w:cs="Arial"/>
            <w:noProof/>
            <w:sz w:val="20"/>
            <w:szCs w:val="20"/>
            <w:lang w:eastAsia="it-IT"/>
          </w:rPr>
          <w:t>www.fairtrade.net</w:t>
        </w:r>
      </w:hyperlink>
    </w:p>
    <w:p w14:paraId="3FFC5D4A" w14:textId="77777777" w:rsidR="002A2F6C" w:rsidRPr="006B3FA2" w:rsidRDefault="002A2F6C" w:rsidP="002A2F6C">
      <w:pPr>
        <w:pStyle w:val="Default"/>
        <w:rPr>
          <w:rFonts w:ascii="Arial" w:hAnsi="Arial" w:cs="Arial"/>
          <w:noProof/>
          <w:color w:val="auto"/>
          <w:sz w:val="20"/>
          <w:szCs w:val="20"/>
          <w:lang w:eastAsia="it-IT"/>
        </w:rPr>
      </w:pPr>
    </w:p>
    <w:p w14:paraId="4F93C782" w14:textId="5C7A57B6" w:rsidR="006B3FA2" w:rsidRPr="00933CA7" w:rsidRDefault="002A2F6C" w:rsidP="001D7584">
      <w:pPr>
        <w:autoSpaceDE w:val="0"/>
        <w:autoSpaceDN w:val="0"/>
        <w:adjustRightInd w:val="0"/>
        <w:spacing w:after="0" w:line="240" w:lineRule="auto"/>
        <w:rPr>
          <w:rFonts w:ascii="Arial" w:hAnsi="Arial" w:cs="Arial"/>
          <w:noProof/>
          <w:sz w:val="20"/>
          <w:szCs w:val="20"/>
          <w:lang w:eastAsia="it-IT"/>
        </w:rPr>
      </w:pPr>
      <w:r w:rsidRPr="00BE240E">
        <w:rPr>
          <w:rFonts w:ascii="Arial" w:hAnsi="Arial" w:cs="Arial"/>
          <w:b/>
          <w:noProof/>
          <w:sz w:val="20"/>
          <w:szCs w:val="20"/>
          <w:lang w:eastAsia="it-IT"/>
        </w:rPr>
        <w:t>Fairtrade Italia</w:t>
      </w:r>
      <w:r w:rsidRPr="00492D9D">
        <w:rPr>
          <w:rFonts w:ascii="Arial" w:hAnsi="Arial" w:cs="Arial"/>
          <w:noProof/>
          <w:sz w:val="20"/>
          <w:szCs w:val="20"/>
          <w:lang w:eastAsia="it-IT"/>
        </w:rPr>
        <w:t xml:space="preserve"> </w:t>
      </w:r>
      <w:r>
        <w:rPr>
          <w:rFonts w:ascii="Arial" w:hAnsi="Arial" w:cs="Arial"/>
          <w:noProof/>
          <w:sz w:val="20"/>
          <w:szCs w:val="20"/>
          <w:lang w:eastAsia="it-IT"/>
        </w:rPr>
        <w:t>rappresenta</w:t>
      </w:r>
      <w:r w:rsidRPr="00BE240E">
        <w:rPr>
          <w:rFonts w:ascii="Arial" w:hAnsi="Arial" w:cs="Arial"/>
          <w:noProof/>
          <w:sz w:val="20"/>
          <w:szCs w:val="20"/>
          <w:lang w:eastAsia="it-IT"/>
        </w:rPr>
        <w:t xml:space="preserve"> Fairtrade International</w:t>
      </w:r>
      <w:r>
        <w:rPr>
          <w:rFonts w:ascii="Arial" w:hAnsi="Arial" w:cs="Arial"/>
          <w:noProof/>
          <w:sz w:val="20"/>
          <w:szCs w:val="20"/>
          <w:lang w:eastAsia="it-IT"/>
        </w:rPr>
        <w:t xml:space="preserve"> e il Marchio di Certificazione FAIRTRADE nel nostro paese dal 1994</w:t>
      </w:r>
      <w:r w:rsidRPr="006F73FB">
        <w:rPr>
          <w:rFonts w:ascii="Arial" w:hAnsi="Arial" w:cs="Arial"/>
          <w:noProof/>
          <w:sz w:val="20"/>
          <w:szCs w:val="20"/>
          <w:lang w:eastAsia="it-IT"/>
        </w:rPr>
        <w:t xml:space="preserve">. </w:t>
      </w:r>
      <w:r w:rsidR="00933CA7" w:rsidRPr="00933CA7">
        <w:rPr>
          <w:rFonts w:ascii="Arial" w:hAnsi="Arial" w:cs="Arial"/>
          <w:noProof/>
          <w:sz w:val="20"/>
          <w:szCs w:val="20"/>
          <w:lang w:eastAsia="it-IT"/>
        </w:rPr>
        <w:t>Lavora in partnership con le aziende concedendo loro in sub-licenza il Marchio FAIRTRADE come garanzia di controllo delle filiere dei prodotti provenienti dai Paesi in via di sviluppo, nel rispetto dei criteri di terzietà che l’ente di certificazione assicura. Inoltre facilita l’approvvigionamento di materie prime certificate e il consolidamento delle filiere in base alle richieste specifiche dei propri partner.</w:t>
      </w:r>
      <w:r w:rsidR="00933CA7">
        <w:rPr>
          <w:rFonts w:ascii="Arial" w:hAnsi="Arial" w:cs="Arial"/>
          <w:noProof/>
          <w:sz w:val="20"/>
          <w:szCs w:val="20"/>
          <w:lang w:eastAsia="it-IT"/>
        </w:rPr>
        <w:t xml:space="preserve"> </w:t>
      </w:r>
      <w:r w:rsidRPr="006F73FB">
        <w:rPr>
          <w:rFonts w:ascii="Arial" w:hAnsi="Arial" w:cs="Arial"/>
          <w:noProof/>
          <w:sz w:val="20"/>
          <w:szCs w:val="20"/>
          <w:lang w:eastAsia="it-IT"/>
        </w:rPr>
        <w:t>Attualmente</w:t>
      </w:r>
      <w:r>
        <w:rPr>
          <w:rFonts w:ascii="Arial" w:hAnsi="Arial" w:cs="Arial"/>
          <w:noProof/>
          <w:sz w:val="20"/>
          <w:szCs w:val="20"/>
          <w:lang w:eastAsia="it-IT"/>
        </w:rPr>
        <w:t xml:space="preserve"> in Italia i prodotti Fairtrade sono in commercio in più di 5.000 punti vendita e il </w:t>
      </w:r>
      <w:r w:rsidRPr="00BE240E">
        <w:rPr>
          <w:rFonts w:ascii="Arial" w:hAnsi="Arial" w:cs="Arial"/>
          <w:noProof/>
          <w:sz w:val="20"/>
          <w:szCs w:val="20"/>
          <w:lang w:eastAsia="it-IT"/>
        </w:rPr>
        <w:t xml:space="preserve">valore </w:t>
      </w:r>
      <w:r>
        <w:rPr>
          <w:rFonts w:ascii="Arial" w:hAnsi="Arial" w:cs="Arial"/>
          <w:noProof/>
          <w:sz w:val="20"/>
          <w:szCs w:val="20"/>
          <w:lang w:eastAsia="it-IT"/>
        </w:rPr>
        <w:t xml:space="preserve">del venduto è di </w:t>
      </w:r>
      <w:r w:rsidR="00363DD2">
        <w:rPr>
          <w:rFonts w:ascii="Arial" w:hAnsi="Arial" w:cs="Arial"/>
          <w:noProof/>
          <w:sz w:val="20"/>
          <w:szCs w:val="20"/>
          <w:lang w:eastAsia="it-IT"/>
        </w:rPr>
        <w:t xml:space="preserve">65 </w:t>
      </w:r>
      <w:r w:rsidRPr="00BE240E">
        <w:rPr>
          <w:rFonts w:ascii="Arial" w:hAnsi="Arial" w:cs="Arial"/>
          <w:noProof/>
          <w:sz w:val="20"/>
          <w:szCs w:val="20"/>
          <w:lang w:eastAsia="it-IT"/>
        </w:rPr>
        <w:t>milioni</w:t>
      </w:r>
      <w:r>
        <w:rPr>
          <w:rFonts w:ascii="Arial" w:hAnsi="Arial" w:cs="Arial"/>
          <w:noProof/>
          <w:sz w:val="20"/>
          <w:szCs w:val="20"/>
          <w:lang w:eastAsia="it-IT"/>
        </w:rPr>
        <w:t xml:space="preserve"> di euro. </w:t>
      </w:r>
      <w:r w:rsidRPr="006B3FA2">
        <w:rPr>
          <w:rFonts w:ascii="Arial" w:hAnsi="Arial" w:cs="Arial"/>
          <w:noProof/>
          <w:sz w:val="20"/>
          <w:szCs w:val="20"/>
          <w:lang w:eastAsia="it-IT"/>
        </w:rPr>
        <w:t>Per maggiori informazioni:</w:t>
      </w:r>
      <w:r>
        <w:rPr>
          <w:rFonts w:ascii="Arial" w:hAnsi="Arial" w:cs="Arial"/>
          <w:noProof/>
          <w:sz w:val="20"/>
          <w:szCs w:val="20"/>
          <w:lang w:eastAsia="it-IT"/>
        </w:rPr>
        <w:t xml:space="preserve"> </w:t>
      </w:r>
      <w:hyperlink r:id="rId13" w:history="1">
        <w:r w:rsidRPr="00FF530E">
          <w:rPr>
            <w:rStyle w:val="Collegamentoipertestuale"/>
            <w:rFonts w:ascii="Arial" w:hAnsi="Arial" w:cs="Arial"/>
            <w:noProof/>
            <w:sz w:val="20"/>
            <w:szCs w:val="20"/>
            <w:lang w:eastAsia="it-IT"/>
          </w:rPr>
          <w:t>www.fairtradeitalia.it</w:t>
        </w:r>
      </w:hyperlink>
    </w:p>
    <w:p w14:paraId="7359A815" w14:textId="77777777" w:rsidR="00AD7EBD" w:rsidRPr="00BE240E" w:rsidRDefault="00AD7EBD" w:rsidP="001D7584">
      <w:pPr>
        <w:autoSpaceDE w:val="0"/>
        <w:autoSpaceDN w:val="0"/>
        <w:adjustRightInd w:val="0"/>
        <w:spacing w:after="0" w:line="240" w:lineRule="auto"/>
        <w:rPr>
          <w:rFonts w:ascii="Arial" w:hAnsi="Arial" w:cs="Arial"/>
          <w:noProof/>
          <w:sz w:val="20"/>
          <w:szCs w:val="20"/>
          <w:lang w:eastAsia="it-IT"/>
        </w:rPr>
      </w:pPr>
    </w:p>
    <w:sectPr w:rsidR="00AD7EBD" w:rsidRPr="00BE240E" w:rsidSect="00C11CD7">
      <w:head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590F4" w14:textId="77777777" w:rsidR="00431D82" w:rsidRDefault="00431D82" w:rsidP="00D7407C">
      <w:pPr>
        <w:spacing w:after="0" w:line="240" w:lineRule="auto"/>
      </w:pPr>
      <w:r>
        <w:separator/>
      </w:r>
    </w:p>
  </w:endnote>
  <w:endnote w:type="continuationSeparator" w:id="0">
    <w:p w14:paraId="7E1B3C1C" w14:textId="77777777" w:rsidR="00431D82" w:rsidRDefault="00431D82" w:rsidP="00D74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TC Lubalin Graph Std">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88218" w14:textId="77777777" w:rsidR="00431D82" w:rsidRDefault="00431D82" w:rsidP="00D7407C">
      <w:pPr>
        <w:spacing w:after="0" w:line="240" w:lineRule="auto"/>
      </w:pPr>
      <w:r>
        <w:separator/>
      </w:r>
    </w:p>
  </w:footnote>
  <w:footnote w:type="continuationSeparator" w:id="0">
    <w:p w14:paraId="09CF0F7C" w14:textId="77777777" w:rsidR="00431D82" w:rsidRDefault="00431D82" w:rsidP="00D7407C">
      <w:pPr>
        <w:spacing w:after="0" w:line="240" w:lineRule="auto"/>
      </w:pPr>
      <w:r>
        <w:continuationSeparator/>
      </w:r>
    </w:p>
  </w:footnote>
  <w:footnote w:id="1">
    <w:p w14:paraId="7E7050B2" w14:textId="5B106626" w:rsidR="00950164" w:rsidRPr="000907BB" w:rsidRDefault="00950164" w:rsidP="00950164">
      <w:pPr>
        <w:pStyle w:val="Testonotaapidipagina"/>
      </w:pPr>
      <w:r>
        <w:rPr>
          <w:rStyle w:val="Rimandonotaapidipagina"/>
        </w:rPr>
        <w:footnoteRef/>
      </w:r>
      <w:r w:rsidRPr="00950164">
        <w:t xml:space="preserve"> </w:t>
      </w:r>
      <w:r w:rsidRPr="00A36AC3">
        <w:rPr>
          <w:rFonts w:ascii="Arial" w:hAnsi="Arial" w:cs="Arial"/>
          <w:sz w:val="18"/>
          <w:szCs w:val="18"/>
        </w:rPr>
        <w:t xml:space="preserve">Dati basati </w:t>
      </w:r>
      <w:r w:rsidR="00A36AC3" w:rsidRPr="00A36AC3">
        <w:rPr>
          <w:rFonts w:ascii="Arial" w:hAnsi="Arial" w:cs="Arial"/>
          <w:sz w:val="18"/>
          <w:szCs w:val="18"/>
        </w:rPr>
        <w:t xml:space="preserve">sulle vendite di cacao </w:t>
      </w:r>
      <w:r w:rsidRPr="00A36AC3">
        <w:rPr>
          <w:rFonts w:ascii="Arial" w:hAnsi="Arial" w:cs="Arial"/>
          <w:sz w:val="18"/>
          <w:szCs w:val="18"/>
        </w:rPr>
        <w:t>Fairtrade nel</w:t>
      </w:r>
      <w:r w:rsidR="007D359C" w:rsidRPr="00A36AC3">
        <w:rPr>
          <w:rFonts w:ascii="Arial" w:hAnsi="Arial" w:cs="Arial"/>
          <w:sz w:val="18"/>
          <w:szCs w:val="18"/>
        </w:rPr>
        <w:t xml:space="preserve"> 2012</w:t>
      </w:r>
      <w:r w:rsidRPr="00A36AC3">
        <w:rPr>
          <w:rFonts w:ascii="Arial" w:hAnsi="Arial" w:cs="Arial"/>
          <w:sz w:val="18"/>
          <w:szCs w:val="18"/>
        </w:rPr>
        <w:t xml:space="preserve">. I dati 2013 saranno diffusi </w:t>
      </w:r>
      <w:r w:rsidR="000907BB" w:rsidRPr="00A36AC3">
        <w:rPr>
          <w:rFonts w:ascii="Arial" w:hAnsi="Arial" w:cs="Arial"/>
          <w:sz w:val="18"/>
          <w:szCs w:val="18"/>
        </w:rPr>
        <w:t>nel corso dell’anno</w:t>
      </w:r>
      <w:r w:rsidR="000907BB">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F8BF4" w14:textId="177CEF53" w:rsidR="0051749A" w:rsidRDefault="00362148" w:rsidP="0051749A">
    <w:pPr>
      <w:pStyle w:val="Intestazione"/>
      <w:tabs>
        <w:tab w:val="clear" w:pos="4819"/>
        <w:tab w:val="clear" w:pos="9638"/>
        <w:tab w:val="left" w:pos="2385"/>
      </w:tabs>
      <w:jc w:val="center"/>
    </w:pPr>
    <w:r>
      <w:rPr>
        <w:noProof/>
        <w:lang w:eastAsia="it-IT"/>
      </w:rPr>
      <w:drawing>
        <wp:inline distT="0" distB="0" distL="0" distR="0" wp14:anchorId="60B4B80A" wp14:editId="3C1AAE60">
          <wp:extent cx="666750" cy="797914"/>
          <wp:effectExtent l="0" t="0" r="0" b="2540"/>
          <wp:docPr id="1" name="Immagine 0" descr="FBM_IT2_VERT_MONO_POS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FBM_IT2_VERT_MONO_POS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819" cy="79919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59EF0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AB74E6"/>
    <w:multiLevelType w:val="hybridMultilevel"/>
    <w:tmpl w:val="F4C239BA"/>
    <w:lvl w:ilvl="0" w:tplc="02F48BBC">
      <w:start w:val="1"/>
      <w:numFmt w:val="bullet"/>
      <w:lvlText w:val="•"/>
      <w:lvlJc w:val="left"/>
      <w:pPr>
        <w:tabs>
          <w:tab w:val="num" w:pos="720"/>
        </w:tabs>
        <w:ind w:left="720" w:hanging="360"/>
      </w:pPr>
      <w:rPr>
        <w:rFonts w:ascii="Arial" w:hAnsi="Arial" w:hint="default"/>
      </w:rPr>
    </w:lvl>
    <w:lvl w:ilvl="1" w:tplc="1E68F628" w:tentative="1">
      <w:start w:val="1"/>
      <w:numFmt w:val="bullet"/>
      <w:lvlText w:val="•"/>
      <w:lvlJc w:val="left"/>
      <w:pPr>
        <w:tabs>
          <w:tab w:val="num" w:pos="1440"/>
        </w:tabs>
        <w:ind w:left="1440" w:hanging="360"/>
      </w:pPr>
      <w:rPr>
        <w:rFonts w:ascii="Arial" w:hAnsi="Arial" w:hint="default"/>
      </w:rPr>
    </w:lvl>
    <w:lvl w:ilvl="2" w:tplc="E50C82EC">
      <w:start w:val="1"/>
      <w:numFmt w:val="bullet"/>
      <w:lvlText w:val="•"/>
      <w:lvlJc w:val="left"/>
      <w:pPr>
        <w:tabs>
          <w:tab w:val="num" w:pos="2160"/>
        </w:tabs>
        <w:ind w:left="2160" w:hanging="360"/>
      </w:pPr>
      <w:rPr>
        <w:rFonts w:ascii="Arial" w:hAnsi="Arial" w:hint="default"/>
      </w:rPr>
    </w:lvl>
    <w:lvl w:ilvl="3" w:tplc="01AC9AB0" w:tentative="1">
      <w:start w:val="1"/>
      <w:numFmt w:val="bullet"/>
      <w:lvlText w:val="•"/>
      <w:lvlJc w:val="left"/>
      <w:pPr>
        <w:tabs>
          <w:tab w:val="num" w:pos="2880"/>
        </w:tabs>
        <w:ind w:left="2880" w:hanging="360"/>
      </w:pPr>
      <w:rPr>
        <w:rFonts w:ascii="Arial" w:hAnsi="Arial" w:hint="default"/>
      </w:rPr>
    </w:lvl>
    <w:lvl w:ilvl="4" w:tplc="E1BEDF44" w:tentative="1">
      <w:start w:val="1"/>
      <w:numFmt w:val="bullet"/>
      <w:lvlText w:val="•"/>
      <w:lvlJc w:val="left"/>
      <w:pPr>
        <w:tabs>
          <w:tab w:val="num" w:pos="3600"/>
        </w:tabs>
        <w:ind w:left="3600" w:hanging="360"/>
      </w:pPr>
      <w:rPr>
        <w:rFonts w:ascii="Arial" w:hAnsi="Arial" w:hint="default"/>
      </w:rPr>
    </w:lvl>
    <w:lvl w:ilvl="5" w:tplc="B1DAA328" w:tentative="1">
      <w:start w:val="1"/>
      <w:numFmt w:val="bullet"/>
      <w:lvlText w:val="•"/>
      <w:lvlJc w:val="left"/>
      <w:pPr>
        <w:tabs>
          <w:tab w:val="num" w:pos="4320"/>
        </w:tabs>
        <w:ind w:left="4320" w:hanging="360"/>
      </w:pPr>
      <w:rPr>
        <w:rFonts w:ascii="Arial" w:hAnsi="Arial" w:hint="default"/>
      </w:rPr>
    </w:lvl>
    <w:lvl w:ilvl="6" w:tplc="E6CA8866" w:tentative="1">
      <w:start w:val="1"/>
      <w:numFmt w:val="bullet"/>
      <w:lvlText w:val="•"/>
      <w:lvlJc w:val="left"/>
      <w:pPr>
        <w:tabs>
          <w:tab w:val="num" w:pos="5040"/>
        </w:tabs>
        <w:ind w:left="5040" w:hanging="360"/>
      </w:pPr>
      <w:rPr>
        <w:rFonts w:ascii="Arial" w:hAnsi="Arial" w:hint="default"/>
      </w:rPr>
    </w:lvl>
    <w:lvl w:ilvl="7" w:tplc="3724E46A" w:tentative="1">
      <w:start w:val="1"/>
      <w:numFmt w:val="bullet"/>
      <w:lvlText w:val="•"/>
      <w:lvlJc w:val="left"/>
      <w:pPr>
        <w:tabs>
          <w:tab w:val="num" w:pos="5760"/>
        </w:tabs>
        <w:ind w:left="5760" w:hanging="360"/>
      </w:pPr>
      <w:rPr>
        <w:rFonts w:ascii="Arial" w:hAnsi="Arial" w:hint="default"/>
      </w:rPr>
    </w:lvl>
    <w:lvl w:ilvl="8" w:tplc="68562196" w:tentative="1">
      <w:start w:val="1"/>
      <w:numFmt w:val="bullet"/>
      <w:lvlText w:val="•"/>
      <w:lvlJc w:val="left"/>
      <w:pPr>
        <w:tabs>
          <w:tab w:val="num" w:pos="6480"/>
        </w:tabs>
        <w:ind w:left="6480" w:hanging="360"/>
      </w:pPr>
      <w:rPr>
        <w:rFonts w:ascii="Arial" w:hAnsi="Arial" w:hint="default"/>
      </w:rPr>
    </w:lvl>
  </w:abstractNum>
  <w:abstractNum w:abstractNumId="2">
    <w:nsid w:val="712C732C"/>
    <w:multiLevelType w:val="hybridMultilevel"/>
    <w:tmpl w:val="E7983700"/>
    <w:lvl w:ilvl="0" w:tplc="F440E698">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DD5332F"/>
    <w:multiLevelType w:val="hybridMultilevel"/>
    <w:tmpl w:val="A04C2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A35"/>
    <w:rsid w:val="0000220D"/>
    <w:rsid w:val="00004FBB"/>
    <w:rsid w:val="00005521"/>
    <w:rsid w:val="00010102"/>
    <w:rsid w:val="000204A7"/>
    <w:rsid w:val="00023CC6"/>
    <w:rsid w:val="00030D55"/>
    <w:rsid w:val="0004386B"/>
    <w:rsid w:val="00045B98"/>
    <w:rsid w:val="00050767"/>
    <w:rsid w:val="00050A71"/>
    <w:rsid w:val="00050C57"/>
    <w:rsid w:val="000574FD"/>
    <w:rsid w:val="000575AF"/>
    <w:rsid w:val="00060015"/>
    <w:rsid w:val="00062D0C"/>
    <w:rsid w:val="00070105"/>
    <w:rsid w:val="00073420"/>
    <w:rsid w:val="0007462F"/>
    <w:rsid w:val="00082556"/>
    <w:rsid w:val="0008348B"/>
    <w:rsid w:val="000843AF"/>
    <w:rsid w:val="000845B3"/>
    <w:rsid w:val="0009045B"/>
    <w:rsid w:val="000907BB"/>
    <w:rsid w:val="00093364"/>
    <w:rsid w:val="00094C8B"/>
    <w:rsid w:val="000A7CE4"/>
    <w:rsid w:val="000B3F98"/>
    <w:rsid w:val="000C2161"/>
    <w:rsid w:val="000C707B"/>
    <w:rsid w:val="000C7FEC"/>
    <w:rsid w:val="000D02EB"/>
    <w:rsid w:val="000D24D4"/>
    <w:rsid w:val="000E0913"/>
    <w:rsid w:val="000E1708"/>
    <w:rsid w:val="000E29E1"/>
    <w:rsid w:val="000E35F6"/>
    <w:rsid w:val="000E4165"/>
    <w:rsid w:val="000F10A0"/>
    <w:rsid w:val="000F23AD"/>
    <w:rsid w:val="000F3B4C"/>
    <w:rsid w:val="000F4697"/>
    <w:rsid w:val="000F7DE2"/>
    <w:rsid w:val="00103526"/>
    <w:rsid w:val="00110FF3"/>
    <w:rsid w:val="0011340A"/>
    <w:rsid w:val="00116603"/>
    <w:rsid w:val="00120D01"/>
    <w:rsid w:val="001319CC"/>
    <w:rsid w:val="001331BB"/>
    <w:rsid w:val="00133383"/>
    <w:rsid w:val="001361F0"/>
    <w:rsid w:val="001530FF"/>
    <w:rsid w:val="0016176E"/>
    <w:rsid w:val="00161F6B"/>
    <w:rsid w:val="0016318B"/>
    <w:rsid w:val="001654A2"/>
    <w:rsid w:val="001759F2"/>
    <w:rsid w:val="00182273"/>
    <w:rsid w:val="00184060"/>
    <w:rsid w:val="00186ECA"/>
    <w:rsid w:val="00187364"/>
    <w:rsid w:val="00192B2E"/>
    <w:rsid w:val="00193D89"/>
    <w:rsid w:val="001C6ECC"/>
    <w:rsid w:val="001D6B80"/>
    <w:rsid w:val="001D7584"/>
    <w:rsid w:val="001E2266"/>
    <w:rsid w:val="001E59AE"/>
    <w:rsid w:val="001E6A2E"/>
    <w:rsid w:val="001E6DEF"/>
    <w:rsid w:val="001F0222"/>
    <w:rsid w:val="001F0A20"/>
    <w:rsid w:val="001F4857"/>
    <w:rsid w:val="001F6D03"/>
    <w:rsid w:val="00200DC2"/>
    <w:rsid w:val="00205B19"/>
    <w:rsid w:val="00206A3B"/>
    <w:rsid w:val="00207088"/>
    <w:rsid w:val="0021296F"/>
    <w:rsid w:val="00223480"/>
    <w:rsid w:val="002237A1"/>
    <w:rsid w:val="00224927"/>
    <w:rsid w:val="0023025F"/>
    <w:rsid w:val="00230AF7"/>
    <w:rsid w:val="00232A6A"/>
    <w:rsid w:val="00232BD3"/>
    <w:rsid w:val="00236C0D"/>
    <w:rsid w:val="00242938"/>
    <w:rsid w:val="00244DBE"/>
    <w:rsid w:val="002455E0"/>
    <w:rsid w:val="00245F4A"/>
    <w:rsid w:val="002474E5"/>
    <w:rsid w:val="00251774"/>
    <w:rsid w:val="00252517"/>
    <w:rsid w:val="00252F72"/>
    <w:rsid w:val="0025560C"/>
    <w:rsid w:val="002559EA"/>
    <w:rsid w:val="002621FE"/>
    <w:rsid w:val="00263D25"/>
    <w:rsid w:val="0026645D"/>
    <w:rsid w:val="00271B21"/>
    <w:rsid w:val="002805F1"/>
    <w:rsid w:val="002809CD"/>
    <w:rsid w:val="002837D2"/>
    <w:rsid w:val="00285472"/>
    <w:rsid w:val="00297088"/>
    <w:rsid w:val="002973C1"/>
    <w:rsid w:val="002A0515"/>
    <w:rsid w:val="002A1A27"/>
    <w:rsid w:val="002A2F6C"/>
    <w:rsid w:val="002A4AEA"/>
    <w:rsid w:val="002B7E18"/>
    <w:rsid w:val="002C48F0"/>
    <w:rsid w:val="002C78AE"/>
    <w:rsid w:val="002D284A"/>
    <w:rsid w:val="002E21D4"/>
    <w:rsid w:val="002E72CC"/>
    <w:rsid w:val="002F331B"/>
    <w:rsid w:val="002F435F"/>
    <w:rsid w:val="002F5AB1"/>
    <w:rsid w:val="002F796D"/>
    <w:rsid w:val="00302C77"/>
    <w:rsid w:val="00302DEC"/>
    <w:rsid w:val="00307FD3"/>
    <w:rsid w:val="00310E8B"/>
    <w:rsid w:val="00311780"/>
    <w:rsid w:val="0031671D"/>
    <w:rsid w:val="00316DB5"/>
    <w:rsid w:val="00321F61"/>
    <w:rsid w:val="00324A74"/>
    <w:rsid w:val="00324F63"/>
    <w:rsid w:val="0032598D"/>
    <w:rsid w:val="00325ED3"/>
    <w:rsid w:val="0032640E"/>
    <w:rsid w:val="003303E2"/>
    <w:rsid w:val="0033595D"/>
    <w:rsid w:val="00343265"/>
    <w:rsid w:val="00347968"/>
    <w:rsid w:val="00360D2B"/>
    <w:rsid w:val="00362148"/>
    <w:rsid w:val="00363DD2"/>
    <w:rsid w:val="00371B63"/>
    <w:rsid w:val="003734DB"/>
    <w:rsid w:val="00376894"/>
    <w:rsid w:val="00386A38"/>
    <w:rsid w:val="00387AAA"/>
    <w:rsid w:val="00390350"/>
    <w:rsid w:val="00391A87"/>
    <w:rsid w:val="00391FBE"/>
    <w:rsid w:val="00395DB6"/>
    <w:rsid w:val="00397DE2"/>
    <w:rsid w:val="003B18F1"/>
    <w:rsid w:val="003B1E94"/>
    <w:rsid w:val="003B6AD0"/>
    <w:rsid w:val="003B7924"/>
    <w:rsid w:val="003C2787"/>
    <w:rsid w:val="003E0119"/>
    <w:rsid w:val="003E30F7"/>
    <w:rsid w:val="003E505E"/>
    <w:rsid w:val="003E5FCD"/>
    <w:rsid w:val="00402736"/>
    <w:rsid w:val="00411B41"/>
    <w:rsid w:val="00415B69"/>
    <w:rsid w:val="00416541"/>
    <w:rsid w:val="00423659"/>
    <w:rsid w:val="00431D82"/>
    <w:rsid w:val="00432105"/>
    <w:rsid w:val="00432E32"/>
    <w:rsid w:val="00443BD3"/>
    <w:rsid w:val="004451AF"/>
    <w:rsid w:val="00470EDF"/>
    <w:rsid w:val="00471610"/>
    <w:rsid w:val="0047189D"/>
    <w:rsid w:val="00473631"/>
    <w:rsid w:val="004820A2"/>
    <w:rsid w:val="004828F1"/>
    <w:rsid w:val="00491767"/>
    <w:rsid w:val="004925CA"/>
    <w:rsid w:val="00492D9D"/>
    <w:rsid w:val="004A2A18"/>
    <w:rsid w:val="004A3B4E"/>
    <w:rsid w:val="004A751D"/>
    <w:rsid w:val="004A7EDE"/>
    <w:rsid w:val="004B1388"/>
    <w:rsid w:val="004B2807"/>
    <w:rsid w:val="004B4D1D"/>
    <w:rsid w:val="004C2E23"/>
    <w:rsid w:val="004C4151"/>
    <w:rsid w:val="004C6046"/>
    <w:rsid w:val="004D2575"/>
    <w:rsid w:val="004D4C28"/>
    <w:rsid w:val="004E5823"/>
    <w:rsid w:val="004E7D26"/>
    <w:rsid w:val="004F0029"/>
    <w:rsid w:val="004F081D"/>
    <w:rsid w:val="004F22B1"/>
    <w:rsid w:val="004F284E"/>
    <w:rsid w:val="004F2B64"/>
    <w:rsid w:val="004F3324"/>
    <w:rsid w:val="004F3F90"/>
    <w:rsid w:val="004F59C2"/>
    <w:rsid w:val="005110B0"/>
    <w:rsid w:val="00514623"/>
    <w:rsid w:val="005148D3"/>
    <w:rsid w:val="0051749A"/>
    <w:rsid w:val="005311EC"/>
    <w:rsid w:val="005407EF"/>
    <w:rsid w:val="00544D5A"/>
    <w:rsid w:val="00545C34"/>
    <w:rsid w:val="00551FA3"/>
    <w:rsid w:val="005534E0"/>
    <w:rsid w:val="00564803"/>
    <w:rsid w:val="00571363"/>
    <w:rsid w:val="0058015A"/>
    <w:rsid w:val="00584916"/>
    <w:rsid w:val="00584AAB"/>
    <w:rsid w:val="00595771"/>
    <w:rsid w:val="005A47D2"/>
    <w:rsid w:val="005A4EDD"/>
    <w:rsid w:val="005A6F17"/>
    <w:rsid w:val="005B2F03"/>
    <w:rsid w:val="005B38A4"/>
    <w:rsid w:val="005B525D"/>
    <w:rsid w:val="005C0269"/>
    <w:rsid w:val="005C0726"/>
    <w:rsid w:val="005C3F8D"/>
    <w:rsid w:val="005D0192"/>
    <w:rsid w:val="005D129F"/>
    <w:rsid w:val="005D4D53"/>
    <w:rsid w:val="005D70BF"/>
    <w:rsid w:val="005E0BAF"/>
    <w:rsid w:val="005F3E37"/>
    <w:rsid w:val="005F6655"/>
    <w:rsid w:val="00601BE1"/>
    <w:rsid w:val="006032D4"/>
    <w:rsid w:val="00611804"/>
    <w:rsid w:val="00612790"/>
    <w:rsid w:val="00614FE7"/>
    <w:rsid w:val="00615A7C"/>
    <w:rsid w:val="00616F71"/>
    <w:rsid w:val="00617952"/>
    <w:rsid w:val="006200F1"/>
    <w:rsid w:val="00631387"/>
    <w:rsid w:val="00634673"/>
    <w:rsid w:val="006563B5"/>
    <w:rsid w:val="006604C7"/>
    <w:rsid w:val="00667B9D"/>
    <w:rsid w:val="00667F97"/>
    <w:rsid w:val="00680B94"/>
    <w:rsid w:val="00686BC7"/>
    <w:rsid w:val="00691CBA"/>
    <w:rsid w:val="00694E9E"/>
    <w:rsid w:val="00697859"/>
    <w:rsid w:val="006A2E1D"/>
    <w:rsid w:val="006A3637"/>
    <w:rsid w:val="006B1167"/>
    <w:rsid w:val="006B3FA2"/>
    <w:rsid w:val="006C3E6C"/>
    <w:rsid w:val="006C68F1"/>
    <w:rsid w:val="006C7040"/>
    <w:rsid w:val="006D0398"/>
    <w:rsid w:val="006D33CE"/>
    <w:rsid w:val="006D3646"/>
    <w:rsid w:val="006D3943"/>
    <w:rsid w:val="006E7616"/>
    <w:rsid w:val="006E7B26"/>
    <w:rsid w:val="006F0854"/>
    <w:rsid w:val="006F1B5F"/>
    <w:rsid w:val="006F2F55"/>
    <w:rsid w:val="006F731D"/>
    <w:rsid w:val="00702979"/>
    <w:rsid w:val="00710677"/>
    <w:rsid w:val="0071085E"/>
    <w:rsid w:val="00713CEA"/>
    <w:rsid w:val="00714C94"/>
    <w:rsid w:val="00717E48"/>
    <w:rsid w:val="00721B1A"/>
    <w:rsid w:val="00723786"/>
    <w:rsid w:val="00723D7E"/>
    <w:rsid w:val="00735B7C"/>
    <w:rsid w:val="00736E79"/>
    <w:rsid w:val="00740A73"/>
    <w:rsid w:val="007416BE"/>
    <w:rsid w:val="007430A9"/>
    <w:rsid w:val="00751A0F"/>
    <w:rsid w:val="00751E82"/>
    <w:rsid w:val="007531F5"/>
    <w:rsid w:val="00757E8C"/>
    <w:rsid w:val="00761C52"/>
    <w:rsid w:val="00765472"/>
    <w:rsid w:val="00770283"/>
    <w:rsid w:val="00771F05"/>
    <w:rsid w:val="007729E6"/>
    <w:rsid w:val="00772C1B"/>
    <w:rsid w:val="00781186"/>
    <w:rsid w:val="00784FD1"/>
    <w:rsid w:val="0079272D"/>
    <w:rsid w:val="007959C8"/>
    <w:rsid w:val="007A15F3"/>
    <w:rsid w:val="007A1750"/>
    <w:rsid w:val="007A41F7"/>
    <w:rsid w:val="007A7386"/>
    <w:rsid w:val="007B01D9"/>
    <w:rsid w:val="007B0377"/>
    <w:rsid w:val="007B051E"/>
    <w:rsid w:val="007B2F28"/>
    <w:rsid w:val="007B2FF5"/>
    <w:rsid w:val="007C235D"/>
    <w:rsid w:val="007C268B"/>
    <w:rsid w:val="007C40CE"/>
    <w:rsid w:val="007D17EA"/>
    <w:rsid w:val="007D359C"/>
    <w:rsid w:val="007D5A54"/>
    <w:rsid w:val="007E083B"/>
    <w:rsid w:val="007E3795"/>
    <w:rsid w:val="007E3BAC"/>
    <w:rsid w:val="007E4559"/>
    <w:rsid w:val="007F157E"/>
    <w:rsid w:val="007F2AD6"/>
    <w:rsid w:val="00800DFF"/>
    <w:rsid w:val="0080234D"/>
    <w:rsid w:val="00803367"/>
    <w:rsid w:val="00804C71"/>
    <w:rsid w:val="008065BF"/>
    <w:rsid w:val="00811D3D"/>
    <w:rsid w:val="008150F3"/>
    <w:rsid w:val="008256E3"/>
    <w:rsid w:val="00826CFD"/>
    <w:rsid w:val="00834427"/>
    <w:rsid w:val="008418DB"/>
    <w:rsid w:val="00847B1F"/>
    <w:rsid w:val="0086286B"/>
    <w:rsid w:val="00862C53"/>
    <w:rsid w:val="00863200"/>
    <w:rsid w:val="008660D1"/>
    <w:rsid w:val="008662FC"/>
    <w:rsid w:val="00873D64"/>
    <w:rsid w:val="00876DA1"/>
    <w:rsid w:val="00883F69"/>
    <w:rsid w:val="00890A33"/>
    <w:rsid w:val="0089226F"/>
    <w:rsid w:val="00897D8A"/>
    <w:rsid w:val="008A0926"/>
    <w:rsid w:val="008A0BC8"/>
    <w:rsid w:val="008A0DBF"/>
    <w:rsid w:val="008A2906"/>
    <w:rsid w:val="008A4B31"/>
    <w:rsid w:val="008A73DE"/>
    <w:rsid w:val="008B04F2"/>
    <w:rsid w:val="008D13B1"/>
    <w:rsid w:val="008D3643"/>
    <w:rsid w:val="008E0313"/>
    <w:rsid w:val="008E2E5A"/>
    <w:rsid w:val="008E5B56"/>
    <w:rsid w:val="008E748A"/>
    <w:rsid w:val="008F2C5B"/>
    <w:rsid w:val="008F4146"/>
    <w:rsid w:val="00900A32"/>
    <w:rsid w:val="00905B8D"/>
    <w:rsid w:val="00906080"/>
    <w:rsid w:val="009065C1"/>
    <w:rsid w:val="00922C58"/>
    <w:rsid w:val="00924378"/>
    <w:rsid w:val="00933CA7"/>
    <w:rsid w:val="0093458A"/>
    <w:rsid w:val="00937DEB"/>
    <w:rsid w:val="00947450"/>
    <w:rsid w:val="00947DC5"/>
    <w:rsid w:val="00950164"/>
    <w:rsid w:val="00955915"/>
    <w:rsid w:val="009561AD"/>
    <w:rsid w:val="00960367"/>
    <w:rsid w:val="009614C9"/>
    <w:rsid w:val="009637E8"/>
    <w:rsid w:val="00971479"/>
    <w:rsid w:val="00972406"/>
    <w:rsid w:val="009755DE"/>
    <w:rsid w:val="00976088"/>
    <w:rsid w:val="009831D7"/>
    <w:rsid w:val="00983F69"/>
    <w:rsid w:val="00990129"/>
    <w:rsid w:val="009902FD"/>
    <w:rsid w:val="00992E73"/>
    <w:rsid w:val="00994841"/>
    <w:rsid w:val="00995B63"/>
    <w:rsid w:val="00997866"/>
    <w:rsid w:val="009A47CE"/>
    <w:rsid w:val="009A4807"/>
    <w:rsid w:val="009B07B5"/>
    <w:rsid w:val="009B178D"/>
    <w:rsid w:val="009B214B"/>
    <w:rsid w:val="009B2D68"/>
    <w:rsid w:val="009B3130"/>
    <w:rsid w:val="009C7EFE"/>
    <w:rsid w:val="009D1F61"/>
    <w:rsid w:val="009D46BE"/>
    <w:rsid w:val="009D4ED5"/>
    <w:rsid w:val="009D507B"/>
    <w:rsid w:val="009F0983"/>
    <w:rsid w:val="009F3B03"/>
    <w:rsid w:val="009F57DE"/>
    <w:rsid w:val="00A01086"/>
    <w:rsid w:val="00A0141A"/>
    <w:rsid w:val="00A14776"/>
    <w:rsid w:val="00A171A3"/>
    <w:rsid w:val="00A17E6A"/>
    <w:rsid w:val="00A209BC"/>
    <w:rsid w:val="00A229AC"/>
    <w:rsid w:val="00A30361"/>
    <w:rsid w:val="00A34178"/>
    <w:rsid w:val="00A34D8F"/>
    <w:rsid w:val="00A3637C"/>
    <w:rsid w:val="00A36AC3"/>
    <w:rsid w:val="00A41183"/>
    <w:rsid w:val="00A41EA3"/>
    <w:rsid w:val="00A42E37"/>
    <w:rsid w:val="00A45760"/>
    <w:rsid w:val="00A5254E"/>
    <w:rsid w:val="00A530E3"/>
    <w:rsid w:val="00A53538"/>
    <w:rsid w:val="00A55BFD"/>
    <w:rsid w:val="00A55DF2"/>
    <w:rsid w:val="00A612BF"/>
    <w:rsid w:val="00A619F6"/>
    <w:rsid w:val="00A628B8"/>
    <w:rsid w:val="00A7051D"/>
    <w:rsid w:val="00A7167A"/>
    <w:rsid w:val="00A750DC"/>
    <w:rsid w:val="00A84C7F"/>
    <w:rsid w:val="00A87A4C"/>
    <w:rsid w:val="00A919D0"/>
    <w:rsid w:val="00A942F8"/>
    <w:rsid w:val="00A95489"/>
    <w:rsid w:val="00AA6919"/>
    <w:rsid w:val="00AB2533"/>
    <w:rsid w:val="00AB4963"/>
    <w:rsid w:val="00AC0958"/>
    <w:rsid w:val="00AD10FE"/>
    <w:rsid w:val="00AD759B"/>
    <w:rsid w:val="00AD7EBD"/>
    <w:rsid w:val="00AE1A6F"/>
    <w:rsid w:val="00AE3EEC"/>
    <w:rsid w:val="00AE5F94"/>
    <w:rsid w:val="00AF27BE"/>
    <w:rsid w:val="00B0435B"/>
    <w:rsid w:val="00B12532"/>
    <w:rsid w:val="00B20236"/>
    <w:rsid w:val="00B25951"/>
    <w:rsid w:val="00B26F0C"/>
    <w:rsid w:val="00B419F8"/>
    <w:rsid w:val="00B4292F"/>
    <w:rsid w:val="00B4417B"/>
    <w:rsid w:val="00B51A2E"/>
    <w:rsid w:val="00B7155B"/>
    <w:rsid w:val="00B82ACE"/>
    <w:rsid w:val="00B91881"/>
    <w:rsid w:val="00B92FCB"/>
    <w:rsid w:val="00B93EA2"/>
    <w:rsid w:val="00B94D2C"/>
    <w:rsid w:val="00B95180"/>
    <w:rsid w:val="00B9767A"/>
    <w:rsid w:val="00BB1F0A"/>
    <w:rsid w:val="00BB40B7"/>
    <w:rsid w:val="00BB67A9"/>
    <w:rsid w:val="00BB7197"/>
    <w:rsid w:val="00BB72F5"/>
    <w:rsid w:val="00BC0179"/>
    <w:rsid w:val="00BC06DD"/>
    <w:rsid w:val="00BC1DA5"/>
    <w:rsid w:val="00BC4A7C"/>
    <w:rsid w:val="00BD12F9"/>
    <w:rsid w:val="00BD3534"/>
    <w:rsid w:val="00BD4EAD"/>
    <w:rsid w:val="00BE240E"/>
    <w:rsid w:val="00BE54F3"/>
    <w:rsid w:val="00BF1442"/>
    <w:rsid w:val="00BF5F74"/>
    <w:rsid w:val="00C102B6"/>
    <w:rsid w:val="00C11CD7"/>
    <w:rsid w:val="00C15DF0"/>
    <w:rsid w:val="00C22EFA"/>
    <w:rsid w:val="00C23B42"/>
    <w:rsid w:val="00C31312"/>
    <w:rsid w:val="00C35EE9"/>
    <w:rsid w:val="00C46717"/>
    <w:rsid w:val="00C527E8"/>
    <w:rsid w:val="00C62F96"/>
    <w:rsid w:val="00C67289"/>
    <w:rsid w:val="00C806F8"/>
    <w:rsid w:val="00C971A4"/>
    <w:rsid w:val="00CA07AC"/>
    <w:rsid w:val="00CA2E51"/>
    <w:rsid w:val="00CB254C"/>
    <w:rsid w:val="00CB6C0F"/>
    <w:rsid w:val="00CC4617"/>
    <w:rsid w:val="00CD1EFC"/>
    <w:rsid w:val="00CD4377"/>
    <w:rsid w:val="00CD6A35"/>
    <w:rsid w:val="00CD7195"/>
    <w:rsid w:val="00CE1D6F"/>
    <w:rsid w:val="00CE628B"/>
    <w:rsid w:val="00CF0B82"/>
    <w:rsid w:val="00CF0D0C"/>
    <w:rsid w:val="00CF79AC"/>
    <w:rsid w:val="00CF7E8B"/>
    <w:rsid w:val="00D004C0"/>
    <w:rsid w:val="00D02272"/>
    <w:rsid w:val="00D025E2"/>
    <w:rsid w:val="00D10F7F"/>
    <w:rsid w:val="00D219A5"/>
    <w:rsid w:val="00D370F4"/>
    <w:rsid w:val="00D42832"/>
    <w:rsid w:val="00D43288"/>
    <w:rsid w:val="00D562A7"/>
    <w:rsid w:val="00D57095"/>
    <w:rsid w:val="00D61557"/>
    <w:rsid w:val="00D6239B"/>
    <w:rsid w:val="00D64B18"/>
    <w:rsid w:val="00D703D7"/>
    <w:rsid w:val="00D71454"/>
    <w:rsid w:val="00D725B1"/>
    <w:rsid w:val="00D7407C"/>
    <w:rsid w:val="00D819A4"/>
    <w:rsid w:val="00D83042"/>
    <w:rsid w:val="00D830C9"/>
    <w:rsid w:val="00D8514B"/>
    <w:rsid w:val="00D87E77"/>
    <w:rsid w:val="00D900FB"/>
    <w:rsid w:val="00D93880"/>
    <w:rsid w:val="00D96959"/>
    <w:rsid w:val="00D977ED"/>
    <w:rsid w:val="00DB05C4"/>
    <w:rsid w:val="00DB0B55"/>
    <w:rsid w:val="00DC0C0E"/>
    <w:rsid w:val="00DC1074"/>
    <w:rsid w:val="00DC30E7"/>
    <w:rsid w:val="00DC3484"/>
    <w:rsid w:val="00DD127E"/>
    <w:rsid w:val="00DE1456"/>
    <w:rsid w:val="00DE23E3"/>
    <w:rsid w:val="00DF1EEE"/>
    <w:rsid w:val="00DF4F0B"/>
    <w:rsid w:val="00DF5930"/>
    <w:rsid w:val="00E05288"/>
    <w:rsid w:val="00E17D48"/>
    <w:rsid w:val="00E2386A"/>
    <w:rsid w:val="00E23A38"/>
    <w:rsid w:val="00E26C0F"/>
    <w:rsid w:val="00E27A7C"/>
    <w:rsid w:val="00E30F6A"/>
    <w:rsid w:val="00E345B1"/>
    <w:rsid w:val="00E3539A"/>
    <w:rsid w:val="00E414D9"/>
    <w:rsid w:val="00E4284F"/>
    <w:rsid w:val="00E42A1F"/>
    <w:rsid w:val="00E47A89"/>
    <w:rsid w:val="00E511DB"/>
    <w:rsid w:val="00E53A79"/>
    <w:rsid w:val="00E70553"/>
    <w:rsid w:val="00E72A50"/>
    <w:rsid w:val="00E72DFB"/>
    <w:rsid w:val="00E7428C"/>
    <w:rsid w:val="00E77C69"/>
    <w:rsid w:val="00E81058"/>
    <w:rsid w:val="00E92C71"/>
    <w:rsid w:val="00EA03EC"/>
    <w:rsid w:val="00EA0B5C"/>
    <w:rsid w:val="00EA476C"/>
    <w:rsid w:val="00EA50FB"/>
    <w:rsid w:val="00EB50AA"/>
    <w:rsid w:val="00EB67DC"/>
    <w:rsid w:val="00EB709D"/>
    <w:rsid w:val="00EC4211"/>
    <w:rsid w:val="00EC4C36"/>
    <w:rsid w:val="00EC7B2B"/>
    <w:rsid w:val="00EE1DD7"/>
    <w:rsid w:val="00EE4CD2"/>
    <w:rsid w:val="00EF199B"/>
    <w:rsid w:val="00F05EB2"/>
    <w:rsid w:val="00F11B65"/>
    <w:rsid w:val="00F138AC"/>
    <w:rsid w:val="00F14F93"/>
    <w:rsid w:val="00F203DE"/>
    <w:rsid w:val="00F219CE"/>
    <w:rsid w:val="00F220C7"/>
    <w:rsid w:val="00F23219"/>
    <w:rsid w:val="00F25911"/>
    <w:rsid w:val="00F30CE8"/>
    <w:rsid w:val="00F342E1"/>
    <w:rsid w:val="00F54F47"/>
    <w:rsid w:val="00F55699"/>
    <w:rsid w:val="00F61B5B"/>
    <w:rsid w:val="00F62C9C"/>
    <w:rsid w:val="00F71755"/>
    <w:rsid w:val="00F7652C"/>
    <w:rsid w:val="00F91C19"/>
    <w:rsid w:val="00F934DF"/>
    <w:rsid w:val="00F94C53"/>
    <w:rsid w:val="00F96F88"/>
    <w:rsid w:val="00F97F36"/>
    <w:rsid w:val="00FA0EB1"/>
    <w:rsid w:val="00FA6657"/>
    <w:rsid w:val="00FB0F6A"/>
    <w:rsid w:val="00FC0990"/>
    <w:rsid w:val="00FD66E6"/>
    <w:rsid w:val="00FE02EC"/>
    <w:rsid w:val="00FE6659"/>
    <w:rsid w:val="00FE7A0F"/>
    <w:rsid w:val="00FF501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5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6A35"/>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376894"/>
    <w:pPr>
      <w:spacing w:before="260" w:after="60"/>
      <w:outlineLvl w:val="0"/>
    </w:pPr>
    <w:rPr>
      <w:rFonts w:ascii="Verdana" w:eastAsia="Times New Roman" w:hAnsi="Verdana"/>
      <w:b/>
      <w:bCs/>
      <w:kern w:val="28"/>
      <w:sz w:val="24"/>
      <w:szCs w:val="32"/>
    </w:rPr>
  </w:style>
  <w:style w:type="character" w:customStyle="1" w:styleId="TitoloCarattere">
    <w:name w:val="Titolo Carattere"/>
    <w:link w:val="Titolo"/>
    <w:uiPriority w:val="10"/>
    <w:rsid w:val="00376894"/>
    <w:rPr>
      <w:rFonts w:ascii="Verdana" w:eastAsia="Times New Roman" w:hAnsi="Verdana" w:cs="Times New Roman"/>
      <w:b/>
      <w:bCs/>
      <w:kern w:val="28"/>
      <w:sz w:val="24"/>
      <w:szCs w:val="32"/>
    </w:rPr>
  </w:style>
  <w:style w:type="character" w:styleId="Collegamentoipertestuale">
    <w:name w:val="Hyperlink"/>
    <w:uiPriority w:val="99"/>
    <w:rsid w:val="00CD6A35"/>
    <w:rPr>
      <w:rFonts w:cs="Times New Roman"/>
      <w:color w:val="0000FF"/>
      <w:u w:val="single"/>
    </w:rPr>
  </w:style>
  <w:style w:type="paragraph" w:styleId="Intestazione">
    <w:name w:val="header"/>
    <w:basedOn w:val="Normale"/>
    <w:link w:val="IntestazioneCarattere"/>
    <w:uiPriority w:val="99"/>
    <w:unhideWhenUsed/>
    <w:rsid w:val="00D7407C"/>
    <w:pPr>
      <w:tabs>
        <w:tab w:val="center" w:pos="4819"/>
        <w:tab w:val="right" w:pos="9638"/>
      </w:tabs>
      <w:spacing w:after="0" w:line="240" w:lineRule="auto"/>
    </w:pPr>
  </w:style>
  <w:style w:type="character" w:customStyle="1" w:styleId="IntestazioneCarattere">
    <w:name w:val="Intestazione Carattere"/>
    <w:link w:val="Intestazione"/>
    <w:uiPriority w:val="99"/>
    <w:rsid w:val="00D7407C"/>
    <w:rPr>
      <w:rFonts w:ascii="Calibri" w:eastAsia="Calibri" w:hAnsi="Calibri" w:cs="Times New Roman"/>
    </w:rPr>
  </w:style>
  <w:style w:type="paragraph" w:styleId="Pidipagina">
    <w:name w:val="footer"/>
    <w:basedOn w:val="Normale"/>
    <w:link w:val="PidipaginaCarattere"/>
    <w:uiPriority w:val="99"/>
    <w:unhideWhenUsed/>
    <w:rsid w:val="00D7407C"/>
    <w:pPr>
      <w:tabs>
        <w:tab w:val="center" w:pos="4819"/>
        <w:tab w:val="right" w:pos="9638"/>
      </w:tabs>
      <w:spacing w:after="0" w:line="240" w:lineRule="auto"/>
    </w:pPr>
  </w:style>
  <w:style w:type="character" w:customStyle="1" w:styleId="PidipaginaCarattere">
    <w:name w:val="Piè di pagina Carattere"/>
    <w:link w:val="Pidipagina"/>
    <w:uiPriority w:val="99"/>
    <w:rsid w:val="00D7407C"/>
    <w:rPr>
      <w:rFonts w:ascii="Calibri" w:eastAsia="Calibri" w:hAnsi="Calibri" w:cs="Times New Roman"/>
    </w:rPr>
  </w:style>
  <w:style w:type="paragraph" w:styleId="Testofumetto">
    <w:name w:val="Balloon Text"/>
    <w:basedOn w:val="Normale"/>
    <w:link w:val="TestofumettoCarattere"/>
    <w:uiPriority w:val="99"/>
    <w:semiHidden/>
    <w:unhideWhenUsed/>
    <w:rsid w:val="00D7407C"/>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7407C"/>
    <w:rPr>
      <w:rFonts w:ascii="Tahoma" w:eastAsia="Calibri" w:hAnsi="Tahoma" w:cs="Tahoma"/>
      <w:sz w:val="16"/>
      <w:szCs w:val="16"/>
    </w:rPr>
  </w:style>
  <w:style w:type="paragraph" w:customStyle="1" w:styleId="Default">
    <w:name w:val="Default"/>
    <w:rsid w:val="006B3FA2"/>
    <w:pPr>
      <w:autoSpaceDE w:val="0"/>
      <w:autoSpaceDN w:val="0"/>
      <w:adjustRightInd w:val="0"/>
    </w:pPr>
    <w:rPr>
      <w:rFonts w:ascii="ITC Lubalin Graph Std" w:hAnsi="ITC Lubalin Graph Std" w:cs="ITC Lubalin Graph Std"/>
      <w:color w:val="000000"/>
      <w:sz w:val="24"/>
      <w:szCs w:val="24"/>
      <w:lang w:eastAsia="en-US"/>
    </w:rPr>
  </w:style>
  <w:style w:type="paragraph" w:styleId="Paragrafoelenco">
    <w:name w:val="List Paragraph"/>
    <w:basedOn w:val="Normale"/>
    <w:uiPriority w:val="34"/>
    <w:qFormat/>
    <w:rsid w:val="00492D9D"/>
    <w:pPr>
      <w:spacing w:after="0" w:line="240" w:lineRule="auto"/>
      <w:ind w:left="720"/>
      <w:contextualSpacing/>
    </w:pPr>
    <w:rPr>
      <w:rFonts w:ascii="Times New Roman" w:eastAsia="Times New Roman" w:hAnsi="Times New Roman"/>
      <w:sz w:val="24"/>
      <w:szCs w:val="24"/>
      <w:lang w:eastAsia="it-IT"/>
    </w:rPr>
  </w:style>
  <w:style w:type="paragraph" w:customStyle="1" w:styleId="Pa3">
    <w:name w:val="Pa3"/>
    <w:basedOn w:val="Default"/>
    <w:next w:val="Default"/>
    <w:uiPriority w:val="99"/>
    <w:rsid w:val="00BE240E"/>
    <w:pPr>
      <w:spacing w:line="191" w:lineRule="atLeast"/>
    </w:pPr>
    <w:rPr>
      <w:rFonts w:cs="Times New Roman"/>
      <w:color w:val="auto"/>
    </w:rPr>
  </w:style>
  <w:style w:type="character" w:customStyle="1" w:styleId="A1">
    <w:name w:val="A1"/>
    <w:uiPriority w:val="99"/>
    <w:rsid w:val="00BE240E"/>
    <w:rPr>
      <w:b/>
      <w:color w:val="000000"/>
      <w:sz w:val="34"/>
    </w:rPr>
  </w:style>
  <w:style w:type="character" w:styleId="Enfasigrassetto">
    <w:name w:val="Strong"/>
    <w:uiPriority w:val="22"/>
    <w:qFormat/>
    <w:rsid w:val="00A41183"/>
    <w:rPr>
      <w:b/>
      <w:bCs/>
    </w:rPr>
  </w:style>
  <w:style w:type="character" w:customStyle="1" w:styleId="first">
    <w:name w:val="first"/>
    <w:basedOn w:val="Carpredefinitoparagrafo"/>
    <w:rsid w:val="00A41183"/>
  </w:style>
  <w:style w:type="character" w:styleId="Collegamentovisitato">
    <w:name w:val="FollowedHyperlink"/>
    <w:uiPriority w:val="99"/>
    <w:semiHidden/>
    <w:unhideWhenUsed/>
    <w:rsid w:val="00F220C7"/>
    <w:rPr>
      <w:color w:val="800080"/>
      <w:u w:val="single"/>
    </w:rPr>
  </w:style>
  <w:style w:type="character" w:styleId="Rimandocommento">
    <w:name w:val="annotation reference"/>
    <w:uiPriority w:val="99"/>
    <w:semiHidden/>
    <w:unhideWhenUsed/>
    <w:rsid w:val="005D0192"/>
    <w:rPr>
      <w:sz w:val="16"/>
      <w:szCs w:val="16"/>
    </w:rPr>
  </w:style>
  <w:style w:type="paragraph" w:styleId="Testocommento">
    <w:name w:val="annotation text"/>
    <w:basedOn w:val="Normale"/>
    <w:link w:val="TestocommentoCarattere"/>
    <w:uiPriority w:val="99"/>
    <w:semiHidden/>
    <w:unhideWhenUsed/>
    <w:rsid w:val="005D0192"/>
    <w:rPr>
      <w:sz w:val="20"/>
      <w:szCs w:val="20"/>
    </w:rPr>
  </w:style>
  <w:style w:type="character" w:customStyle="1" w:styleId="TestocommentoCarattere">
    <w:name w:val="Testo commento Carattere"/>
    <w:link w:val="Testocommento"/>
    <w:uiPriority w:val="99"/>
    <w:semiHidden/>
    <w:rsid w:val="005D0192"/>
    <w:rPr>
      <w:lang w:eastAsia="en-US"/>
    </w:rPr>
  </w:style>
  <w:style w:type="paragraph" w:styleId="Soggettocommento">
    <w:name w:val="annotation subject"/>
    <w:basedOn w:val="Testocommento"/>
    <w:next w:val="Testocommento"/>
    <w:link w:val="SoggettocommentoCarattere"/>
    <w:uiPriority w:val="99"/>
    <w:semiHidden/>
    <w:unhideWhenUsed/>
    <w:rsid w:val="005D0192"/>
    <w:rPr>
      <w:b/>
      <w:bCs/>
    </w:rPr>
  </w:style>
  <w:style w:type="character" w:customStyle="1" w:styleId="SoggettocommentoCarattere">
    <w:name w:val="Soggetto commento Carattere"/>
    <w:link w:val="Soggettocommento"/>
    <w:uiPriority w:val="99"/>
    <w:semiHidden/>
    <w:rsid w:val="005D0192"/>
    <w:rPr>
      <w:b/>
      <w:bCs/>
      <w:lang w:eastAsia="en-US"/>
    </w:rPr>
  </w:style>
  <w:style w:type="paragraph" w:styleId="Revisione">
    <w:name w:val="Revision"/>
    <w:hidden/>
    <w:uiPriority w:val="99"/>
    <w:semiHidden/>
    <w:rsid w:val="005407EF"/>
    <w:rPr>
      <w:sz w:val="22"/>
      <w:szCs w:val="22"/>
      <w:lang w:eastAsia="en-US"/>
    </w:rPr>
  </w:style>
  <w:style w:type="paragraph" w:styleId="Testonotaapidipagina">
    <w:name w:val="footnote text"/>
    <w:basedOn w:val="Normale"/>
    <w:link w:val="TestonotaapidipaginaCarattere"/>
    <w:uiPriority w:val="99"/>
    <w:semiHidden/>
    <w:unhideWhenUsed/>
    <w:rsid w:val="0011660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16603"/>
    <w:rPr>
      <w:lang w:eastAsia="en-US"/>
    </w:rPr>
  </w:style>
  <w:style w:type="character" w:styleId="Rimandonotaapidipagina">
    <w:name w:val="footnote reference"/>
    <w:semiHidden/>
    <w:unhideWhenUsed/>
    <w:rsid w:val="001166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6A35"/>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376894"/>
    <w:pPr>
      <w:spacing w:before="260" w:after="60"/>
      <w:outlineLvl w:val="0"/>
    </w:pPr>
    <w:rPr>
      <w:rFonts w:ascii="Verdana" w:eastAsia="Times New Roman" w:hAnsi="Verdana"/>
      <w:b/>
      <w:bCs/>
      <w:kern w:val="28"/>
      <w:sz w:val="24"/>
      <w:szCs w:val="32"/>
    </w:rPr>
  </w:style>
  <w:style w:type="character" w:customStyle="1" w:styleId="TitoloCarattere">
    <w:name w:val="Titolo Carattere"/>
    <w:link w:val="Titolo"/>
    <w:uiPriority w:val="10"/>
    <w:rsid w:val="00376894"/>
    <w:rPr>
      <w:rFonts w:ascii="Verdana" w:eastAsia="Times New Roman" w:hAnsi="Verdana" w:cs="Times New Roman"/>
      <w:b/>
      <w:bCs/>
      <w:kern w:val="28"/>
      <w:sz w:val="24"/>
      <w:szCs w:val="32"/>
    </w:rPr>
  </w:style>
  <w:style w:type="character" w:styleId="Collegamentoipertestuale">
    <w:name w:val="Hyperlink"/>
    <w:uiPriority w:val="99"/>
    <w:rsid w:val="00CD6A35"/>
    <w:rPr>
      <w:rFonts w:cs="Times New Roman"/>
      <w:color w:val="0000FF"/>
      <w:u w:val="single"/>
    </w:rPr>
  </w:style>
  <w:style w:type="paragraph" w:styleId="Intestazione">
    <w:name w:val="header"/>
    <w:basedOn w:val="Normale"/>
    <w:link w:val="IntestazioneCarattere"/>
    <w:uiPriority w:val="99"/>
    <w:unhideWhenUsed/>
    <w:rsid w:val="00D7407C"/>
    <w:pPr>
      <w:tabs>
        <w:tab w:val="center" w:pos="4819"/>
        <w:tab w:val="right" w:pos="9638"/>
      </w:tabs>
      <w:spacing w:after="0" w:line="240" w:lineRule="auto"/>
    </w:pPr>
  </w:style>
  <w:style w:type="character" w:customStyle="1" w:styleId="IntestazioneCarattere">
    <w:name w:val="Intestazione Carattere"/>
    <w:link w:val="Intestazione"/>
    <w:uiPriority w:val="99"/>
    <w:rsid w:val="00D7407C"/>
    <w:rPr>
      <w:rFonts w:ascii="Calibri" w:eastAsia="Calibri" w:hAnsi="Calibri" w:cs="Times New Roman"/>
    </w:rPr>
  </w:style>
  <w:style w:type="paragraph" w:styleId="Pidipagina">
    <w:name w:val="footer"/>
    <w:basedOn w:val="Normale"/>
    <w:link w:val="PidipaginaCarattere"/>
    <w:uiPriority w:val="99"/>
    <w:unhideWhenUsed/>
    <w:rsid w:val="00D7407C"/>
    <w:pPr>
      <w:tabs>
        <w:tab w:val="center" w:pos="4819"/>
        <w:tab w:val="right" w:pos="9638"/>
      </w:tabs>
      <w:spacing w:after="0" w:line="240" w:lineRule="auto"/>
    </w:pPr>
  </w:style>
  <w:style w:type="character" w:customStyle="1" w:styleId="PidipaginaCarattere">
    <w:name w:val="Piè di pagina Carattere"/>
    <w:link w:val="Pidipagina"/>
    <w:uiPriority w:val="99"/>
    <w:rsid w:val="00D7407C"/>
    <w:rPr>
      <w:rFonts w:ascii="Calibri" w:eastAsia="Calibri" w:hAnsi="Calibri" w:cs="Times New Roman"/>
    </w:rPr>
  </w:style>
  <w:style w:type="paragraph" w:styleId="Testofumetto">
    <w:name w:val="Balloon Text"/>
    <w:basedOn w:val="Normale"/>
    <w:link w:val="TestofumettoCarattere"/>
    <w:uiPriority w:val="99"/>
    <w:semiHidden/>
    <w:unhideWhenUsed/>
    <w:rsid w:val="00D7407C"/>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7407C"/>
    <w:rPr>
      <w:rFonts w:ascii="Tahoma" w:eastAsia="Calibri" w:hAnsi="Tahoma" w:cs="Tahoma"/>
      <w:sz w:val="16"/>
      <w:szCs w:val="16"/>
    </w:rPr>
  </w:style>
  <w:style w:type="paragraph" w:customStyle="1" w:styleId="Default">
    <w:name w:val="Default"/>
    <w:rsid w:val="006B3FA2"/>
    <w:pPr>
      <w:autoSpaceDE w:val="0"/>
      <w:autoSpaceDN w:val="0"/>
      <w:adjustRightInd w:val="0"/>
    </w:pPr>
    <w:rPr>
      <w:rFonts w:ascii="ITC Lubalin Graph Std" w:hAnsi="ITC Lubalin Graph Std" w:cs="ITC Lubalin Graph Std"/>
      <w:color w:val="000000"/>
      <w:sz w:val="24"/>
      <w:szCs w:val="24"/>
      <w:lang w:eastAsia="en-US"/>
    </w:rPr>
  </w:style>
  <w:style w:type="paragraph" w:styleId="Paragrafoelenco">
    <w:name w:val="List Paragraph"/>
    <w:basedOn w:val="Normale"/>
    <w:uiPriority w:val="34"/>
    <w:qFormat/>
    <w:rsid w:val="00492D9D"/>
    <w:pPr>
      <w:spacing w:after="0" w:line="240" w:lineRule="auto"/>
      <w:ind w:left="720"/>
      <w:contextualSpacing/>
    </w:pPr>
    <w:rPr>
      <w:rFonts w:ascii="Times New Roman" w:eastAsia="Times New Roman" w:hAnsi="Times New Roman"/>
      <w:sz w:val="24"/>
      <w:szCs w:val="24"/>
      <w:lang w:eastAsia="it-IT"/>
    </w:rPr>
  </w:style>
  <w:style w:type="paragraph" w:customStyle="1" w:styleId="Pa3">
    <w:name w:val="Pa3"/>
    <w:basedOn w:val="Default"/>
    <w:next w:val="Default"/>
    <w:uiPriority w:val="99"/>
    <w:rsid w:val="00BE240E"/>
    <w:pPr>
      <w:spacing w:line="191" w:lineRule="atLeast"/>
    </w:pPr>
    <w:rPr>
      <w:rFonts w:cs="Times New Roman"/>
      <w:color w:val="auto"/>
    </w:rPr>
  </w:style>
  <w:style w:type="character" w:customStyle="1" w:styleId="A1">
    <w:name w:val="A1"/>
    <w:uiPriority w:val="99"/>
    <w:rsid w:val="00BE240E"/>
    <w:rPr>
      <w:b/>
      <w:color w:val="000000"/>
      <w:sz w:val="34"/>
    </w:rPr>
  </w:style>
  <w:style w:type="character" w:styleId="Enfasigrassetto">
    <w:name w:val="Strong"/>
    <w:uiPriority w:val="22"/>
    <w:qFormat/>
    <w:rsid w:val="00A41183"/>
    <w:rPr>
      <w:b/>
      <w:bCs/>
    </w:rPr>
  </w:style>
  <w:style w:type="character" w:customStyle="1" w:styleId="first">
    <w:name w:val="first"/>
    <w:basedOn w:val="Carpredefinitoparagrafo"/>
    <w:rsid w:val="00A41183"/>
  </w:style>
  <w:style w:type="character" w:styleId="Collegamentovisitato">
    <w:name w:val="FollowedHyperlink"/>
    <w:uiPriority w:val="99"/>
    <w:semiHidden/>
    <w:unhideWhenUsed/>
    <w:rsid w:val="00F220C7"/>
    <w:rPr>
      <w:color w:val="800080"/>
      <w:u w:val="single"/>
    </w:rPr>
  </w:style>
  <w:style w:type="character" w:styleId="Rimandocommento">
    <w:name w:val="annotation reference"/>
    <w:uiPriority w:val="99"/>
    <w:semiHidden/>
    <w:unhideWhenUsed/>
    <w:rsid w:val="005D0192"/>
    <w:rPr>
      <w:sz w:val="16"/>
      <w:szCs w:val="16"/>
    </w:rPr>
  </w:style>
  <w:style w:type="paragraph" w:styleId="Testocommento">
    <w:name w:val="annotation text"/>
    <w:basedOn w:val="Normale"/>
    <w:link w:val="TestocommentoCarattere"/>
    <w:uiPriority w:val="99"/>
    <w:semiHidden/>
    <w:unhideWhenUsed/>
    <w:rsid w:val="005D0192"/>
    <w:rPr>
      <w:sz w:val="20"/>
      <w:szCs w:val="20"/>
    </w:rPr>
  </w:style>
  <w:style w:type="character" w:customStyle="1" w:styleId="TestocommentoCarattere">
    <w:name w:val="Testo commento Carattere"/>
    <w:link w:val="Testocommento"/>
    <w:uiPriority w:val="99"/>
    <w:semiHidden/>
    <w:rsid w:val="005D0192"/>
    <w:rPr>
      <w:lang w:eastAsia="en-US"/>
    </w:rPr>
  </w:style>
  <w:style w:type="paragraph" w:styleId="Soggettocommento">
    <w:name w:val="annotation subject"/>
    <w:basedOn w:val="Testocommento"/>
    <w:next w:val="Testocommento"/>
    <w:link w:val="SoggettocommentoCarattere"/>
    <w:uiPriority w:val="99"/>
    <w:semiHidden/>
    <w:unhideWhenUsed/>
    <w:rsid w:val="005D0192"/>
    <w:rPr>
      <w:b/>
      <w:bCs/>
    </w:rPr>
  </w:style>
  <w:style w:type="character" w:customStyle="1" w:styleId="SoggettocommentoCarattere">
    <w:name w:val="Soggetto commento Carattere"/>
    <w:link w:val="Soggettocommento"/>
    <w:uiPriority w:val="99"/>
    <w:semiHidden/>
    <w:rsid w:val="005D0192"/>
    <w:rPr>
      <w:b/>
      <w:bCs/>
      <w:lang w:eastAsia="en-US"/>
    </w:rPr>
  </w:style>
  <w:style w:type="paragraph" w:styleId="Revisione">
    <w:name w:val="Revision"/>
    <w:hidden/>
    <w:uiPriority w:val="99"/>
    <w:semiHidden/>
    <w:rsid w:val="005407EF"/>
    <w:rPr>
      <w:sz w:val="22"/>
      <w:szCs w:val="22"/>
      <w:lang w:eastAsia="en-US"/>
    </w:rPr>
  </w:style>
  <w:style w:type="paragraph" w:styleId="Testonotaapidipagina">
    <w:name w:val="footnote text"/>
    <w:basedOn w:val="Normale"/>
    <w:link w:val="TestonotaapidipaginaCarattere"/>
    <w:uiPriority w:val="99"/>
    <w:semiHidden/>
    <w:unhideWhenUsed/>
    <w:rsid w:val="0011660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16603"/>
    <w:rPr>
      <w:lang w:eastAsia="en-US"/>
    </w:rPr>
  </w:style>
  <w:style w:type="character" w:styleId="Rimandonotaapidipagina">
    <w:name w:val="footnote reference"/>
    <w:semiHidden/>
    <w:unhideWhenUsed/>
    <w:rsid w:val="001166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094898">
      <w:bodyDiv w:val="1"/>
      <w:marLeft w:val="0"/>
      <w:marRight w:val="0"/>
      <w:marTop w:val="0"/>
      <w:marBottom w:val="0"/>
      <w:divBdr>
        <w:top w:val="none" w:sz="0" w:space="0" w:color="auto"/>
        <w:left w:val="none" w:sz="0" w:space="0" w:color="auto"/>
        <w:bottom w:val="none" w:sz="0" w:space="0" w:color="auto"/>
        <w:right w:val="none" w:sz="0" w:space="0" w:color="auto"/>
      </w:divBdr>
      <w:divsChild>
        <w:div w:id="1990397784">
          <w:marLeft w:val="1987"/>
          <w:marRight w:val="0"/>
          <w:marTop w:val="0"/>
          <w:marBottom w:val="154"/>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irtradeitalia.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irtrade.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irtradeitalia.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airtradeitalia.it/news/nuovi-programmi-supporto-produttori" TargetMode="External"/><Relationship Id="rId4" Type="http://schemas.microsoft.com/office/2007/relationships/stylesWithEffects" Target="stylesWithEffects.xml"/><Relationship Id="rId9" Type="http://schemas.openxmlformats.org/officeDocument/2006/relationships/hyperlink" Target="http://www.fairtradeitalia.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EF822-26BB-40ED-AC40-31384C5FA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1682</TotalTime>
  <Pages>2</Pages>
  <Words>1071</Words>
  <Characters>6111</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7168</CharactersWithSpaces>
  <SharedDoc>false</SharedDoc>
  <HLinks>
    <vt:vector size="42" baseType="variant">
      <vt:variant>
        <vt:i4>4456558</vt:i4>
      </vt:variant>
      <vt:variant>
        <vt:i4>18</vt:i4>
      </vt:variant>
      <vt:variant>
        <vt:i4>0</vt:i4>
      </vt:variant>
      <vt:variant>
        <vt:i4>5</vt:i4>
      </vt:variant>
      <vt:variant>
        <vt:lpwstr>http://www.fairtradeitalia.it</vt:lpwstr>
      </vt:variant>
      <vt:variant>
        <vt:lpwstr/>
      </vt:variant>
      <vt:variant>
        <vt:i4>5111838</vt:i4>
      </vt:variant>
      <vt:variant>
        <vt:i4>15</vt:i4>
      </vt:variant>
      <vt:variant>
        <vt:i4>0</vt:i4>
      </vt:variant>
      <vt:variant>
        <vt:i4>5</vt:i4>
      </vt:variant>
      <vt:variant>
        <vt:lpwstr>http://www.fairtrade.net</vt:lpwstr>
      </vt:variant>
      <vt:variant>
        <vt:lpwstr/>
      </vt:variant>
      <vt:variant>
        <vt:i4>4456558</vt:i4>
      </vt:variant>
      <vt:variant>
        <vt:i4>12</vt:i4>
      </vt:variant>
      <vt:variant>
        <vt:i4>0</vt:i4>
      </vt:variant>
      <vt:variant>
        <vt:i4>5</vt:i4>
      </vt:variant>
      <vt:variant>
        <vt:lpwstr>http://www.fairtradeitalia.it</vt:lpwstr>
      </vt:variant>
      <vt:variant>
        <vt:lpwstr/>
      </vt:variant>
      <vt:variant>
        <vt:i4>8192083</vt:i4>
      </vt:variant>
      <vt:variant>
        <vt:i4>9</vt:i4>
      </vt:variant>
      <vt:variant>
        <vt:i4>0</vt:i4>
      </vt:variant>
      <vt:variant>
        <vt:i4>5</vt:i4>
      </vt:variant>
      <vt:variant>
        <vt:lpwstr>https://twitter.com/fairtradeitalia</vt:lpwstr>
      </vt:variant>
      <vt:variant>
        <vt:lpwstr/>
      </vt:variant>
      <vt:variant>
        <vt:i4>4194370</vt:i4>
      </vt:variant>
      <vt:variant>
        <vt:i4>6</vt:i4>
      </vt:variant>
      <vt:variant>
        <vt:i4>0</vt:i4>
      </vt:variant>
      <vt:variant>
        <vt:i4>5</vt:i4>
      </vt:variant>
      <vt:variant>
        <vt:lpwstr>https://www.facebook.com/FairtradeItalia</vt:lpwstr>
      </vt:variant>
      <vt:variant>
        <vt:lpwstr/>
      </vt:variant>
      <vt:variant>
        <vt:i4>4063359</vt:i4>
      </vt:variant>
      <vt:variant>
        <vt:i4>3</vt:i4>
      </vt:variant>
      <vt:variant>
        <vt:i4>0</vt:i4>
      </vt:variant>
      <vt:variant>
        <vt:i4>5</vt:i4>
      </vt:variant>
      <vt:variant>
        <vt:lpwstr>http://www.fairtradeitalia.it/spesa-giusta</vt:lpwstr>
      </vt:variant>
      <vt:variant>
        <vt:lpwstr/>
      </vt:variant>
      <vt:variant>
        <vt:i4>4063359</vt:i4>
      </vt:variant>
      <vt:variant>
        <vt:i4>0</vt:i4>
      </vt:variant>
      <vt:variant>
        <vt:i4>0</vt:i4>
      </vt:variant>
      <vt:variant>
        <vt:i4>5</vt:i4>
      </vt:variant>
      <vt:variant>
        <vt:lpwstr>http://www.fairtradeitalia.it/spesa-giusta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Monica Falezza - Fairtrade Italia</cp:lastModifiedBy>
  <cp:revision>110</cp:revision>
  <cp:lastPrinted>2014-03-20T09:13:00Z</cp:lastPrinted>
  <dcterms:created xsi:type="dcterms:W3CDTF">2014-01-15T13:29:00Z</dcterms:created>
  <dcterms:modified xsi:type="dcterms:W3CDTF">2014-03-20T10:36:00Z</dcterms:modified>
</cp:coreProperties>
</file>